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A9FF0" w14:textId="1E5EE087" w:rsidR="00090B31" w:rsidRPr="00CF3E53" w:rsidRDefault="00EC6AC6" w:rsidP="00CF3E53">
      <w:r>
        <w:rPr>
          <w:noProof/>
          <w:lang w:eastAsia="ru-RU"/>
        </w:rPr>
        <w:drawing>
          <wp:anchor distT="0" distB="0" distL="114300" distR="114300" simplePos="0" relativeHeight="251631096" behindDoc="1" locked="0" layoutInCell="1" allowOverlap="1" wp14:anchorId="3A3A04FF" wp14:editId="5EDE7F61">
            <wp:simplePos x="0" y="0"/>
            <wp:positionH relativeFrom="column">
              <wp:posOffset>6023166</wp:posOffset>
            </wp:positionH>
            <wp:positionV relativeFrom="page">
              <wp:posOffset>9077958</wp:posOffset>
            </wp:positionV>
            <wp:extent cx="1097915" cy="957580"/>
            <wp:effectExtent l="76200" t="95250" r="83185" b="90170"/>
            <wp:wrapNone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35094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2121" behindDoc="1" locked="0" layoutInCell="1" allowOverlap="1" wp14:anchorId="3A3A04FF" wp14:editId="5EDE7F61">
            <wp:simplePos x="0" y="0"/>
            <wp:positionH relativeFrom="column">
              <wp:posOffset>6028758</wp:posOffset>
            </wp:positionH>
            <wp:positionV relativeFrom="page">
              <wp:posOffset>5496549</wp:posOffset>
            </wp:positionV>
            <wp:extent cx="1097915" cy="957580"/>
            <wp:effectExtent l="38100" t="38100" r="45085" b="52070"/>
            <wp:wrapNone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8084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3146" behindDoc="1" locked="0" layoutInCell="1" allowOverlap="1" wp14:anchorId="13D6A6B0" wp14:editId="2CC56204">
            <wp:simplePos x="0" y="0"/>
            <wp:positionH relativeFrom="column">
              <wp:posOffset>6045851</wp:posOffset>
            </wp:positionH>
            <wp:positionV relativeFrom="page">
              <wp:posOffset>2047489</wp:posOffset>
            </wp:positionV>
            <wp:extent cx="1097915" cy="957580"/>
            <wp:effectExtent l="57150" t="76200" r="64135" b="71120"/>
            <wp:wrapNone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8475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2464" w:rsidRPr="009B2B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 wp14:anchorId="1E1B9911" wp14:editId="2398E075">
                <wp:simplePos x="0" y="0"/>
                <wp:positionH relativeFrom="column">
                  <wp:posOffset>3767965</wp:posOffset>
                </wp:positionH>
                <wp:positionV relativeFrom="page">
                  <wp:posOffset>7235917</wp:posOffset>
                </wp:positionV>
                <wp:extent cx="3420110" cy="3303064"/>
                <wp:effectExtent l="0" t="0" r="8890" b="12065"/>
                <wp:wrapNone/>
                <wp:docPr id="1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303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BBDA9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оповещателя, проверить работоспособность.</w:t>
                            </w:r>
                          </w:p>
                          <w:p w14:paraId="5837D482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4.4.Оповещатели следует устанавливать в местах, недоступных для посторонних лиц. </w:t>
                            </w:r>
                          </w:p>
                          <w:p w14:paraId="70E07071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4.5.Порядок подключения оповещателей: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 М-12-Д, М-24-Д, М-12-ЛЮКС, М-24-ЛЮКС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6D468A7F" w14:textId="77777777" w:rsidR="009D54CB" w:rsidRPr="004F31C5" w:rsidRDefault="009D54CB" w:rsidP="009D54CB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4.5.1.Подключить к источнику постоянного напряжения соответствующего номинала, соблюдая полярность (указана на этикетке).</w:t>
                            </w:r>
                          </w:p>
                          <w:p w14:paraId="463C1642" w14:textId="77777777" w:rsidR="009D54CB" w:rsidRPr="004F31C5" w:rsidRDefault="009D54CB" w:rsidP="009D54CB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4.5.2.Закрепить оповещатель на стене.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Во избежание повреждения печатной платы диаметр шурупов должен быть не более 3,5 мм. </w:t>
                            </w:r>
                            <w:r w:rsidRPr="004F31C5"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  <w:t>Межосевое расстояние между центрами крепежных отверстий 285 мм.</w:t>
                            </w:r>
                          </w:p>
                          <w:p w14:paraId="0A2EC004" w14:textId="77777777" w:rsidR="009D54CB" w:rsidRPr="004F31C5" w:rsidRDefault="009D54CB" w:rsidP="009D54CB">
                            <w:pPr>
                              <w:pStyle w:val="2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3E890B5B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5.Правила хранения и утилизация</w:t>
                            </w:r>
                          </w:p>
                          <w:p w14:paraId="2A857ADA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5.1.Оповещатели допускается хранить (транспортировать) в крытых помещениях (транспортных средствах) при температуре от -50 до +50°С в упаковке поставщика.</w:t>
                            </w:r>
                          </w:p>
                          <w:p w14:paraId="5DC6BA09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2BDBD7FE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      </w:r>
                          </w:p>
                          <w:p w14:paraId="2BF9F441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5.4.Особых мер по утилизации не требуют.</w:t>
                            </w:r>
                          </w:p>
                          <w:p w14:paraId="2F1C384F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</w:p>
                          <w:p w14:paraId="68A8E83E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32E27F8C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      </w:r>
                          </w:p>
                          <w:p w14:paraId="3643DC5A" w14:textId="77777777" w:rsidR="009D54CB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64692EE7" w14:textId="77777777" w:rsidR="009D54CB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32393553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57BF9016" w14:textId="77777777" w:rsidR="009D54CB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6B077B26" w14:textId="77777777" w:rsidR="009D54CB" w:rsidRPr="00FD3563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190C54DF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426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3F6DBB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Дополнительную информацию смотри на сайте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proofErr w:type="spellEnd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0920B06E" w14:textId="77777777" w:rsidR="009D54CB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461D0F07" w14:textId="77777777" w:rsidR="009D54CB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63D659AE" w14:textId="77777777" w:rsidR="009D54CB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313B55C2" w14:textId="77777777" w:rsidR="009D54CB" w:rsidRPr="008D249C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4C55BC62" w14:textId="77777777" w:rsidR="009D54CB" w:rsidRPr="00DE03A8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 w:rsidRPr="00DE03A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М-______-________ №__________ ________ принят ОТК</w:t>
                            </w:r>
                          </w:p>
                          <w:p w14:paraId="1028CB54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7608CD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(заполняется от руки)</w:t>
                            </w:r>
                          </w:p>
                          <w:p w14:paraId="080D132F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78A5B85B" w14:textId="77777777" w:rsidR="009D54CB" w:rsidRPr="008D249C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089E6370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3F597436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65CC221E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6345C551" w14:textId="77777777" w:rsidR="009D54CB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06AFAE43" w14:textId="77777777" w:rsidR="009D54CB" w:rsidRPr="00B52B2F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1CBD0128" w14:textId="77777777" w:rsidR="009D54CB" w:rsidRPr="00B52B2F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644076 г. Омск, ул. </w:t>
                            </w:r>
                            <w:proofErr w:type="gramStart"/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-ой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Гвардейской бригады, 1 «В»</w:t>
                            </w:r>
                          </w:p>
                          <w:p w14:paraId="19E21395" w14:textId="77777777" w:rsidR="009D54CB" w:rsidRPr="00DE03A8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1B1AFA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соответствуют требованиям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ТР ЕАЭС 043/2017</w:t>
                            </w:r>
                          </w:p>
                          <w:p w14:paraId="7D4399B7" w14:textId="77777777" w:rsidR="001062AC" w:rsidRPr="00DE03A8" w:rsidRDefault="001062AC" w:rsidP="001062A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256CF792" w14:textId="77777777" w:rsidR="009B2B64" w:rsidRPr="00DE03A8" w:rsidRDefault="009B2B64" w:rsidP="009B2B64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B9911" id="Rectangle 33" o:spid="_x0000_s1026" style="position:absolute;margin-left:296.7pt;margin-top:569.75pt;width:269.3pt;height:260.1pt;z-index:-25160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" filled="f" stroked="f">
                <v:textbox inset="0,0,0,0">
                  <w:txbxContent>
                    <w:p w14:paraId="39CBBDA9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оповещателя, проверить работоспособность.</w:t>
                      </w:r>
                    </w:p>
                    <w:p w14:paraId="5837D482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4.4.Оповещатели следует устанавливать в местах, недоступных для посторонних лиц. </w:t>
                      </w:r>
                    </w:p>
                    <w:p w14:paraId="70E07071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4.5.Порядок подключения оповещателей: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 М-12-Д, М-24-Д, М-12-ЛЮКС, М-24-ЛЮКС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</w:p>
                    <w:p w14:paraId="6D468A7F" w14:textId="77777777" w:rsidR="009D54CB" w:rsidRPr="004F31C5" w:rsidRDefault="009D54CB" w:rsidP="009D54CB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4.5.1.Подключить к источнику постоянного напряжения соответствующего номинала, соблюдая полярность (указана на этикетке).</w:t>
                      </w:r>
                    </w:p>
                    <w:p w14:paraId="463C1642" w14:textId="77777777" w:rsidR="009D54CB" w:rsidRPr="004F31C5" w:rsidRDefault="009D54CB" w:rsidP="009D54CB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4.5.2.Закрепить оповещатель на стене.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Во избежание повреждения печатной платы диаметр шурупов должен быть не более 3,5 мм. </w:t>
                      </w:r>
                      <w:r w:rsidRPr="004F31C5"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  <w:t>Межосевое расстояние между центрами крепежных отверстий 285 мм.</w:t>
                      </w:r>
                    </w:p>
                    <w:p w14:paraId="0A2EC004" w14:textId="77777777" w:rsidR="009D54CB" w:rsidRPr="004F31C5" w:rsidRDefault="009D54CB" w:rsidP="009D54CB">
                      <w:pPr>
                        <w:pStyle w:val="2"/>
                        <w:tabs>
                          <w:tab w:val="left" w:pos="5386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3E890B5B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  <w:t>5.Правила хранения и утилизация</w:t>
                      </w:r>
                    </w:p>
                    <w:p w14:paraId="2A857ADA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5.1.Оповещатели допускается хранить (транспортировать) в крытых помещениях (транспортных средствах) при температуре от -50 до +50°С в упаковке поставщика.</w:t>
                      </w:r>
                    </w:p>
                    <w:p w14:paraId="5DC6BA09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2BDBD7FE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</w:r>
                    </w:p>
                    <w:p w14:paraId="2BF9F441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5.4.Особых мер по утилизации не требуют.</w:t>
                      </w:r>
                    </w:p>
                    <w:p w14:paraId="2F1C384F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</w:p>
                    <w:p w14:paraId="68A8E83E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32E27F8C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</w:r>
                    </w:p>
                    <w:p w14:paraId="3643DC5A" w14:textId="77777777" w:rsidR="009D54CB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64692EE7" w14:textId="77777777" w:rsidR="009D54CB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32393553" w14:textId="77777777" w:rsidR="009D54CB" w:rsidRPr="004F31C5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57BF9016" w14:textId="77777777" w:rsidR="009D54CB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6B077B26" w14:textId="77777777" w:rsidR="009D54CB" w:rsidRPr="00FD3563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190C54DF" w14:textId="77777777" w:rsidR="009D54CB" w:rsidRDefault="009D54CB" w:rsidP="009D54CB">
                      <w:pPr>
                        <w:pStyle w:val="1"/>
                        <w:spacing w:line="240" w:lineRule="auto"/>
                        <w:ind w:firstLine="426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3F6DBB">
                        <w:rPr>
                          <w:rFonts w:ascii="Arial Narrow" w:hAnsi="Arial Narrow"/>
                          <w:sz w:val="11"/>
                          <w:szCs w:val="11"/>
                        </w:rPr>
                        <w:t>Дополнительную информацию смотри на сайте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proofErr w:type="spellEnd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  <w:proofErr w:type="spellEnd"/>
                    </w:p>
                    <w:p w14:paraId="0920B06E" w14:textId="77777777" w:rsidR="009D54CB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461D0F07" w14:textId="77777777" w:rsidR="009D54CB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63D659AE" w14:textId="77777777" w:rsidR="009D54CB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313B55C2" w14:textId="77777777" w:rsidR="009D54CB" w:rsidRPr="008D249C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4C55BC62" w14:textId="77777777" w:rsidR="009D54CB" w:rsidRPr="00DE03A8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center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 w:rsidRPr="00DE03A8"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М-______-________ №__________ ________ принят ОТК</w:t>
                      </w:r>
                    </w:p>
                    <w:p w14:paraId="1028CB54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7608CD">
                        <w:rPr>
                          <w:rFonts w:ascii="Arial Narrow" w:hAnsi="Arial Narrow"/>
                          <w:sz w:val="10"/>
                          <w:szCs w:val="10"/>
                        </w:rPr>
                        <w:t>(заполняется от руки)</w:t>
                      </w:r>
                    </w:p>
                    <w:p w14:paraId="080D132F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78A5B85B" w14:textId="77777777" w:rsidR="009D54CB" w:rsidRPr="008D249C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089E6370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3F597436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65CC221E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6345C551" w14:textId="77777777" w:rsidR="009D54CB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06AFAE43" w14:textId="77777777" w:rsidR="009D54CB" w:rsidRPr="00B52B2F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1CBD0128" w14:textId="77777777" w:rsidR="009D54CB" w:rsidRPr="00B52B2F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644076 г. Омск, ул. </w:t>
                      </w:r>
                      <w:proofErr w:type="gramStart"/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75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-ой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Гвардейской бригады, 1 «В»</w:t>
                      </w:r>
                    </w:p>
                    <w:p w14:paraId="19E21395" w14:textId="77777777" w:rsidR="009D54CB" w:rsidRPr="00DE03A8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1B1AFA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соответствуют требованиям 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ТР ЕАЭС 043/2017</w:t>
                      </w:r>
                    </w:p>
                    <w:p w14:paraId="7D4399B7" w14:textId="77777777" w:rsidR="001062AC" w:rsidRPr="00DE03A8" w:rsidRDefault="001062AC" w:rsidP="001062A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256CF792" w14:textId="77777777" w:rsidR="009B2B64" w:rsidRPr="00DE03A8" w:rsidRDefault="009B2B64" w:rsidP="009B2B64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22464" w:rsidRPr="009B2B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7A53E9F8" wp14:editId="60DB2CDC">
                <wp:simplePos x="0" y="0"/>
                <wp:positionH relativeFrom="column">
                  <wp:posOffset>3767965</wp:posOffset>
                </wp:positionH>
                <wp:positionV relativeFrom="page">
                  <wp:posOffset>3726312</wp:posOffset>
                </wp:positionV>
                <wp:extent cx="3420110" cy="3247170"/>
                <wp:effectExtent l="0" t="0" r="8890" b="10795"/>
                <wp:wrapNone/>
                <wp:docPr id="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4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54ED88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оповещателя, проверить работоспособность.</w:t>
                            </w:r>
                          </w:p>
                          <w:p w14:paraId="7C294CAD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4.4.Оповещатели следует устанавливать в местах, недоступных для посторонних лиц. </w:t>
                            </w:r>
                          </w:p>
                          <w:p w14:paraId="576F739F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4.5.Порядок подключения оповещателей: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 М-12-Д, М-24-Д, М-12-ЛЮКС, М-24-ЛЮКС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69B36E74" w14:textId="77777777" w:rsidR="009D54CB" w:rsidRPr="004F31C5" w:rsidRDefault="009D54CB" w:rsidP="009D54CB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4.5.1.Подключить к источнику постоянного напряжения соответствующего номинала, соблюдая полярность (указана на этикетке).</w:t>
                            </w:r>
                          </w:p>
                          <w:p w14:paraId="23A15439" w14:textId="77777777" w:rsidR="009D54CB" w:rsidRPr="004F31C5" w:rsidRDefault="009D54CB" w:rsidP="009D54CB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4.5.2.Закрепить оповещатель на стене.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Во избежание повреждения печатной платы диаметр шурупов должен быть не более 3,5 мм. </w:t>
                            </w:r>
                            <w:r w:rsidRPr="004F31C5"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  <w:t>Межосевое расстояние между центрами крепежных отверстий 285 мм.</w:t>
                            </w:r>
                          </w:p>
                          <w:p w14:paraId="7F28E0C0" w14:textId="77777777" w:rsidR="009D54CB" w:rsidRPr="004F31C5" w:rsidRDefault="009D54CB" w:rsidP="009D54CB">
                            <w:pPr>
                              <w:pStyle w:val="2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5E4321FB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5.Правила хранения и утилизация</w:t>
                            </w:r>
                          </w:p>
                          <w:p w14:paraId="507B7A51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5.1.Оповещатели допускается хранить (транспортировать) в крытых помещениях (транспортных средствах) при температуре от -50 до +50°С в упаковке поставщика.</w:t>
                            </w:r>
                          </w:p>
                          <w:p w14:paraId="2C1050FD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08FFD267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      </w:r>
                          </w:p>
                          <w:p w14:paraId="593780C0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5.4.Особых мер по утилизации не требуют.</w:t>
                            </w:r>
                          </w:p>
                          <w:p w14:paraId="41531C98" w14:textId="77777777" w:rsidR="009D54CB" w:rsidRPr="004F31C5" w:rsidRDefault="009D54CB" w:rsidP="009D54C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</w:p>
                          <w:p w14:paraId="2C7CBAB4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481349CE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      </w:r>
                          </w:p>
                          <w:p w14:paraId="27034971" w14:textId="77777777" w:rsidR="009D54CB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44253337" w14:textId="77777777" w:rsidR="009D54CB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622AA38A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18D0C7D1" w14:textId="77777777" w:rsidR="009D54CB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1C8E58DF" w14:textId="77777777" w:rsidR="009D54CB" w:rsidRPr="00FD3563" w:rsidRDefault="009D54CB" w:rsidP="009D54CB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1BF4227A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426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3F6DBB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Дополнительную информацию смотри на сайте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proofErr w:type="spellEnd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7FDB7663" w14:textId="77777777" w:rsidR="009D54CB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2159AC87" w14:textId="77777777" w:rsidR="009D54CB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083C7490" w14:textId="77777777" w:rsidR="009D54CB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125070A9" w14:textId="77777777" w:rsidR="009D54CB" w:rsidRPr="008D249C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32FECDA6" w14:textId="77777777" w:rsidR="009D54CB" w:rsidRPr="00DE03A8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 w:rsidRPr="00DE03A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М-______-________ №__________ ________ принят ОТК</w:t>
                            </w:r>
                          </w:p>
                          <w:p w14:paraId="7424335E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7608CD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(заполняется от руки)</w:t>
                            </w:r>
                          </w:p>
                          <w:p w14:paraId="2BD383BA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6C7143AB" w14:textId="77777777" w:rsidR="009D54CB" w:rsidRPr="008D249C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503DF3CD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73BEE2E6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7D13932D" w14:textId="77777777" w:rsidR="009D54CB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73022ED7" w14:textId="77777777" w:rsidR="009D54CB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35CBD3EF" w14:textId="77777777" w:rsidR="009D54CB" w:rsidRPr="00B52B2F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678E4BF7" w14:textId="77777777" w:rsidR="009D54CB" w:rsidRPr="00B52B2F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644076 г. Омск, ул. </w:t>
                            </w:r>
                            <w:proofErr w:type="gramStart"/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-ой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Гвардейской бригады, 1 «В»</w:t>
                            </w:r>
                          </w:p>
                          <w:p w14:paraId="59054242" w14:textId="77777777" w:rsidR="009D54CB" w:rsidRPr="00DE03A8" w:rsidRDefault="009D54CB" w:rsidP="009D54CB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1B1AFA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соответствуют требованиям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ТР ЕАЭС 043/2017</w:t>
                            </w:r>
                          </w:p>
                          <w:p w14:paraId="6CE2E3F0" w14:textId="77777777" w:rsidR="001062AC" w:rsidRPr="00DE03A8" w:rsidRDefault="001062AC" w:rsidP="001062A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574F54EA" w14:textId="77777777" w:rsidR="009B2B64" w:rsidRPr="00DE03A8" w:rsidRDefault="009B2B64" w:rsidP="009B2B64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3E9F8" id="_x0000_s1027" style="position:absolute;margin-left:296.7pt;margin-top:293.4pt;width:269.3pt;height:255.7pt;z-index:-25161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" filled="f" stroked="f">
                <v:textbox inset="0,0,0,0">
                  <w:txbxContent>
                    <w:p w14:paraId="5354ED88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оповещателя, проверить работоспособность.</w:t>
                      </w:r>
                    </w:p>
                    <w:p w14:paraId="7C294CAD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4.4.Оповещатели следует устанавливать в местах, недоступных для посторонних лиц. </w:t>
                      </w:r>
                    </w:p>
                    <w:p w14:paraId="576F739F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4.5.Порядок подключения оповещателей: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 М-12-Д, М-24-Д, М-12-ЛЮКС, М-24-ЛЮКС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</w:p>
                    <w:p w14:paraId="69B36E74" w14:textId="77777777" w:rsidR="009D54CB" w:rsidRPr="004F31C5" w:rsidRDefault="009D54CB" w:rsidP="009D54CB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4.5.1.Подключить к источнику постоянного напряжения соответствующего номинала, соблюдая полярность (указана на этикетке).</w:t>
                      </w:r>
                    </w:p>
                    <w:p w14:paraId="23A15439" w14:textId="77777777" w:rsidR="009D54CB" w:rsidRPr="004F31C5" w:rsidRDefault="009D54CB" w:rsidP="009D54CB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4.5.2.Закрепить оповещатель на стене.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Во избежание повреждения печатной платы диаметр шурупов должен быть не более 3,5 мм. </w:t>
                      </w:r>
                      <w:r w:rsidRPr="004F31C5"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  <w:t>Межосевое расстояние между центрами крепежных отверстий 285 мм.</w:t>
                      </w:r>
                    </w:p>
                    <w:p w14:paraId="7F28E0C0" w14:textId="77777777" w:rsidR="009D54CB" w:rsidRPr="004F31C5" w:rsidRDefault="009D54CB" w:rsidP="009D54CB">
                      <w:pPr>
                        <w:pStyle w:val="2"/>
                        <w:tabs>
                          <w:tab w:val="left" w:pos="5386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5E4321FB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  <w:t>5.Правила хранения и утилизация</w:t>
                      </w:r>
                    </w:p>
                    <w:p w14:paraId="507B7A51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5.1.Оповещатели допускается хранить (транспортировать) в крытых помещениях (транспортных средствах) при температуре от -50 до +50°С в упаковке поставщика.</w:t>
                      </w:r>
                    </w:p>
                    <w:p w14:paraId="2C1050FD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08FFD267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</w:r>
                    </w:p>
                    <w:p w14:paraId="593780C0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5.4.Особых мер по утилизации не требуют.</w:t>
                      </w:r>
                    </w:p>
                    <w:p w14:paraId="41531C98" w14:textId="77777777" w:rsidR="009D54CB" w:rsidRPr="004F31C5" w:rsidRDefault="009D54CB" w:rsidP="009D54C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</w:p>
                    <w:p w14:paraId="2C7CBAB4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481349CE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</w:r>
                    </w:p>
                    <w:p w14:paraId="27034971" w14:textId="77777777" w:rsidR="009D54CB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44253337" w14:textId="77777777" w:rsidR="009D54CB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622AA38A" w14:textId="77777777" w:rsidR="009D54CB" w:rsidRPr="004F31C5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18D0C7D1" w14:textId="77777777" w:rsidR="009D54CB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1C8E58DF" w14:textId="77777777" w:rsidR="009D54CB" w:rsidRPr="00FD3563" w:rsidRDefault="009D54CB" w:rsidP="009D54CB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1BF4227A" w14:textId="77777777" w:rsidR="009D54CB" w:rsidRDefault="009D54CB" w:rsidP="009D54CB">
                      <w:pPr>
                        <w:pStyle w:val="1"/>
                        <w:spacing w:line="240" w:lineRule="auto"/>
                        <w:ind w:firstLine="426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3F6DBB">
                        <w:rPr>
                          <w:rFonts w:ascii="Arial Narrow" w:hAnsi="Arial Narrow"/>
                          <w:sz w:val="11"/>
                          <w:szCs w:val="11"/>
                        </w:rPr>
                        <w:t>Дополнительную информацию смотри на сайте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proofErr w:type="spellEnd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  <w:proofErr w:type="spellEnd"/>
                    </w:p>
                    <w:p w14:paraId="7FDB7663" w14:textId="77777777" w:rsidR="009D54CB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2159AC87" w14:textId="77777777" w:rsidR="009D54CB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083C7490" w14:textId="77777777" w:rsidR="009D54CB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125070A9" w14:textId="77777777" w:rsidR="009D54CB" w:rsidRPr="008D249C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32FECDA6" w14:textId="77777777" w:rsidR="009D54CB" w:rsidRPr="00DE03A8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center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 w:rsidRPr="00DE03A8"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М-______-________ №__________ ________ принят ОТК</w:t>
                      </w:r>
                    </w:p>
                    <w:p w14:paraId="7424335E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7608CD">
                        <w:rPr>
                          <w:rFonts w:ascii="Arial Narrow" w:hAnsi="Arial Narrow"/>
                          <w:sz w:val="10"/>
                          <w:szCs w:val="10"/>
                        </w:rPr>
                        <w:t>(заполняется от руки)</w:t>
                      </w:r>
                    </w:p>
                    <w:p w14:paraId="2BD383BA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6C7143AB" w14:textId="77777777" w:rsidR="009D54CB" w:rsidRPr="008D249C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503DF3CD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73BEE2E6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7D13932D" w14:textId="77777777" w:rsidR="009D54CB" w:rsidRDefault="009D54CB" w:rsidP="009D54CB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73022ED7" w14:textId="77777777" w:rsidR="009D54CB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35CBD3EF" w14:textId="77777777" w:rsidR="009D54CB" w:rsidRPr="00B52B2F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678E4BF7" w14:textId="77777777" w:rsidR="009D54CB" w:rsidRPr="00B52B2F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644076 г. Омск, ул. </w:t>
                      </w:r>
                      <w:proofErr w:type="gramStart"/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75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-ой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Гвардейской бригады, 1 «В»</w:t>
                      </w:r>
                    </w:p>
                    <w:p w14:paraId="59054242" w14:textId="77777777" w:rsidR="009D54CB" w:rsidRPr="00DE03A8" w:rsidRDefault="009D54CB" w:rsidP="009D54CB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1B1AFA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соответствуют требованиям 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ТР ЕАЭС 043/2017</w:t>
                      </w:r>
                    </w:p>
                    <w:p w14:paraId="6CE2E3F0" w14:textId="77777777" w:rsidR="001062AC" w:rsidRPr="00DE03A8" w:rsidRDefault="001062AC" w:rsidP="001062A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574F54EA" w14:textId="77777777" w:rsidR="009B2B64" w:rsidRPr="00DE03A8" w:rsidRDefault="009B2B64" w:rsidP="009B2B64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224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196" behindDoc="1" locked="0" layoutInCell="1" allowOverlap="1" wp14:anchorId="40D3F20E" wp14:editId="1DF9D0DE">
                <wp:simplePos x="0" y="0"/>
                <wp:positionH relativeFrom="column">
                  <wp:posOffset>3773251</wp:posOffset>
                </wp:positionH>
                <wp:positionV relativeFrom="page">
                  <wp:posOffset>184994</wp:posOffset>
                </wp:positionV>
                <wp:extent cx="3420110" cy="3247170"/>
                <wp:effectExtent l="0" t="0" r="8890" b="10795"/>
                <wp:wrapNone/>
                <wp:docPr id="1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4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C4A6F" w14:textId="77777777" w:rsidR="00745EAA" w:rsidRPr="004F31C5" w:rsidRDefault="00745EAA" w:rsidP="00745EA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оповещателя, проверить работоспособность.</w:t>
                            </w:r>
                          </w:p>
                          <w:p w14:paraId="52506881" w14:textId="77777777" w:rsidR="006B1EB5" w:rsidRPr="004F31C5" w:rsidRDefault="006B1EB5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4.4.Оповещатели следует устанавливать в местах, недоступных для посторонних лиц. </w:t>
                            </w:r>
                          </w:p>
                          <w:p w14:paraId="71C5F114" w14:textId="36B09F10" w:rsidR="006B1EB5" w:rsidRPr="004F31C5" w:rsidRDefault="006B1EB5" w:rsidP="006B1EB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4.5.Порядок подключения оповещателей: </w:t>
                            </w:r>
                            <w:r w:rsidR="00745EAA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</w:t>
                            </w:r>
                            <w:r w:rsidR="004F31C5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745EAA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М-12-Д, М-24-Д, М-12-ЛЮКС, М-24-ЛЮКС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51BE92C3" w14:textId="77777777" w:rsidR="006B1EB5" w:rsidRPr="004F31C5" w:rsidRDefault="006B1EB5" w:rsidP="006B1EB5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4.5.1.Подключить к источнику постоянного напряжения соответствующего номинала, соблюдая полярность (указана на этикетке).</w:t>
                            </w:r>
                          </w:p>
                          <w:p w14:paraId="17111E7B" w14:textId="3112CD91" w:rsidR="006B1EB5" w:rsidRPr="004F31C5" w:rsidRDefault="006B1EB5" w:rsidP="006B1EB5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4.5.2.Закрепить оповещатель на стене.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Во избежание повреждения печатной платы диаметр шурупов должен быть не более 3,5 мм</w:t>
                            </w:r>
                            <w:r w:rsidR="004F31C5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="004F31C5" w:rsidRPr="004F31C5"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  <w:t>Межосевое расстояние между центрами крепежных отверстий 285 мм.</w:t>
                            </w:r>
                          </w:p>
                          <w:p w14:paraId="33AAEB9C" w14:textId="77777777" w:rsidR="00FD3563" w:rsidRPr="004F31C5" w:rsidRDefault="00FD3563" w:rsidP="00BA4047">
                            <w:pPr>
                              <w:pStyle w:val="2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3F1D8FD8" w14:textId="77777777" w:rsidR="006B1EB5" w:rsidRPr="004F31C5" w:rsidRDefault="006B1EB5" w:rsidP="006B1EB5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5.Правила хранения и утилизация</w:t>
                            </w:r>
                          </w:p>
                          <w:p w14:paraId="6C2438F1" w14:textId="77777777" w:rsidR="006B1EB5" w:rsidRPr="004F31C5" w:rsidRDefault="006B1EB5" w:rsidP="006B1EB5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="00E862A9"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°</w:t>
                            </w: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С в упаковке поставщика.</w:t>
                            </w:r>
                          </w:p>
                          <w:p w14:paraId="44A96FD5" w14:textId="77777777" w:rsidR="006B1EB5" w:rsidRPr="004F31C5" w:rsidRDefault="006B1EB5" w:rsidP="006B1EB5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33342901" w14:textId="77777777" w:rsidR="006B1EB5" w:rsidRPr="004F31C5" w:rsidRDefault="006B1EB5" w:rsidP="006B1EB5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      </w:r>
                          </w:p>
                          <w:p w14:paraId="7315D10B" w14:textId="77777777" w:rsidR="006B1EB5" w:rsidRPr="004F31C5" w:rsidRDefault="006B1EB5" w:rsidP="006B1EB5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4F31C5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5.4.Особых мер по утилизации не требуют.</w:t>
                            </w:r>
                          </w:p>
                          <w:p w14:paraId="2701905A" w14:textId="77777777" w:rsidR="00FD3563" w:rsidRPr="004F31C5" w:rsidRDefault="00FD3563" w:rsidP="006B1EB5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</w:p>
                          <w:p w14:paraId="020BA231" w14:textId="77777777" w:rsidR="006B1EB5" w:rsidRPr="004F31C5" w:rsidRDefault="006B1EB5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1359EEF2" w14:textId="77777777" w:rsidR="006B1EB5" w:rsidRPr="004F31C5" w:rsidRDefault="006B1EB5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      </w:r>
                          </w:p>
                          <w:p w14:paraId="6820547B" w14:textId="6420F693" w:rsidR="004F31C5" w:rsidRDefault="006B1EB5" w:rsidP="00BA4047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25D44F17" w14:textId="77777777" w:rsidR="004F31C5" w:rsidRDefault="004F31C5" w:rsidP="00BA4047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38B5733E" w14:textId="77777777" w:rsidR="004F31C5" w:rsidRPr="004F31C5" w:rsidRDefault="004F31C5" w:rsidP="00BA4047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6A236F84" w14:textId="77777777" w:rsidR="00E862A9" w:rsidRDefault="00E862A9" w:rsidP="00BA4047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6C7A1083" w14:textId="77777777" w:rsidR="000C2F3F" w:rsidRPr="00FD3563" w:rsidRDefault="000C2F3F" w:rsidP="00BA4047">
                            <w:pPr>
                              <w:pStyle w:val="1"/>
                              <w:tabs>
                                <w:tab w:val="left" w:pos="5386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21D87192" w14:textId="77777777" w:rsidR="006B1EB5" w:rsidRDefault="006B1EB5" w:rsidP="006B1EB5">
                            <w:pPr>
                              <w:pStyle w:val="1"/>
                              <w:spacing w:line="240" w:lineRule="auto"/>
                              <w:ind w:firstLine="426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3F6DBB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Дополнительную информацию смотри на сайте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proofErr w:type="spellEnd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C30DA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0789AACF" w14:textId="77777777" w:rsidR="006B1EB5" w:rsidRDefault="006B1EB5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476A8697" w14:textId="77777777" w:rsidR="000C2F3F" w:rsidRDefault="000C2F3F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5CBA1BF5" w14:textId="77777777" w:rsidR="000C2F3F" w:rsidRDefault="000C2F3F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6ACF5C52" w14:textId="77777777" w:rsidR="00FD3563" w:rsidRPr="008D249C" w:rsidRDefault="00FD3563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30159938" w14:textId="77777777" w:rsidR="006B1EB5" w:rsidRPr="00DE03A8" w:rsidRDefault="006B1EB5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 w:rsidRPr="00DE03A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М-______-________ №__________ ________ принят ОТК</w:t>
                            </w:r>
                          </w:p>
                          <w:p w14:paraId="47A3D4AE" w14:textId="77777777" w:rsidR="006B1EB5" w:rsidRDefault="006B1EB5" w:rsidP="006B1EB5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7608CD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(заполняется от руки)</w:t>
                            </w:r>
                          </w:p>
                          <w:p w14:paraId="73230128" w14:textId="77777777" w:rsidR="006B1EB5" w:rsidRDefault="006B1EB5" w:rsidP="006B1EB5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20F05597" w14:textId="77777777" w:rsidR="00FD3563" w:rsidRPr="008D249C" w:rsidRDefault="00FD3563" w:rsidP="006B1EB5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3F1057A6" w14:textId="77777777" w:rsidR="006B1EB5" w:rsidRDefault="006B1EB5" w:rsidP="00745EAA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 w:rsidR="00C30DA5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 w:rsidR="00C30DA5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="00E25C8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74</w:t>
                            </w:r>
                            <w:r w:rsidR="00C30DA5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="00E25C8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00</w:t>
                            </w:r>
                            <w:r w:rsidR="00C30DA5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="00E25C8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  <w:p w14:paraId="70FF5451" w14:textId="77777777" w:rsidR="009B2B64" w:rsidRDefault="009B2B64" w:rsidP="00745EAA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0E529F8A" w14:textId="77777777" w:rsidR="000C2F3F" w:rsidRDefault="000C2F3F" w:rsidP="00745EAA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12BF2B35" w14:textId="77777777" w:rsidR="006B1EB5" w:rsidRDefault="002C743F" w:rsidP="006B1EB5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4AE93AF6" w14:textId="77777777" w:rsidR="006B1EB5" w:rsidRPr="00B52B2F" w:rsidRDefault="006B1EB5" w:rsidP="006B1EB5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7087DDBC" w14:textId="77777777" w:rsidR="006B1EB5" w:rsidRPr="00B52B2F" w:rsidRDefault="006B1EB5" w:rsidP="006B1EB5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644076 г. Омск, ул. 75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-ой Гвардейской бригады, 1 «В»</w:t>
                            </w:r>
                          </w:p>
                          <w:p w14:paraId="2752647E" w14:textId="77777777" w:rsidR="006B1EB5" w:rsidRPr="00DE03A8" w:rsidRDefault="006B1EB5" w:rsidP="006B1EB5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1B1AFA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соответствуют требованиям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ТР ЕАЭС 043/2017</w:t>
                            </w:r>
                          </w:p>
                          <w:p w14:paraId="1EE5FE88" w14:textId="77777777" w:rsidR="00BD17CE" w:rsidRPr="00DE03A8" w:rsidRDefault="00BD17CE" w:rsidP="00B073F1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3F20E" id="_x0000_s1028" style="position:absolute;margin-left:297.1pt;margin-top:14.55pt;width:269.3pt;height:255.7pt;z-index:-2516812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" filled="f" stroked="f">
                <v:textbox inset="0,0,0,0">
                  <w:txbxContent>
                    <w:p w14:paraId="62CC4A6F" w14:textId="77777777" w:rsidR="00745EAA" w:rsidRPr="004F31C5" w:rsidRDefault="00745EAA" w:rsidP="00745EA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оповещателя, проверить работоспособность.</w:t>
                      </w:r>
                    </w:p>
                    <w:p w14:paraId="52506881" w14:textId="77777777" w:rsidR="006B1EB5" w:rsidRPr="004F31C5" w:rsidRDefault="006B1EB5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4.4.Оповещатели следует устанавливать в местах, недоступных для посторонних лиц. </w:t>
                      </w:r>
                    </w:p>
                    <w:p w14:paraId="71C5F114" w14:textId="36B09F10" w:rsidR="006B1EB5" w:rsidRPr="004F31C5" w:rsidRDefault="006B1EB5" w:rsidP="006B1EB5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4.5.Порядок подключения оповещателей: </w:t>
                      </w:r>
                      <w:r w:rsidR="00745EAA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</w:t>
                      </w:r>
                      <w:r w:rsidR="004F31C5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745EAA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М-12-Д, М-24-Д, М-12-ЛЮКС, М-24-ЛЮКС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</w:p>
                    <w:p w14:paraId="51BE92C3" w14:textId="77777777" w:rsidR="006B1EB5" w:rsidRPr="004F31C5" w:rsidRDefault="006B1EB5" w:rsidP="006B1EB5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4.5.1.Подключить к источнику постоянного напряжения соответствующего номинала, соблюдая полярность (указана на этикетке).</w:t>
                      </w:r>
                    </w:p>
                    <w:p w14:paraId="17111E7B" w14:textId="3112CD91" w:rsidR="006B1EB5" w:rsidRPr="004F31C5" w:rsidRDefault="006B1EB5" w:rsidP="006B1EB5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4.5.2.Закрепить оповещатель на стене.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Во избежание повреждения печатной платы диаметр шурупов должен быть не более 3,5 мм</w:t>
                      </w:r>
                      <w:r w:rsidR="004F31C5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. </w:t>
                      </w:r>
                      <w:r w:rsidR="004F31C5" w:rsidRPr="004F31C5"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  <w:t>Межосевое расстояние между центрами крепежных отверстий 285 мм.</w:t>
                      </w:r>
                    </w:p>
                    <w:p w14:paraId="33AAEB9C" w14:textId="77777777" w:rsidR="00FD3563" w:rsidRPr="004F31C5" w:rsidRDefault="00FD3563" w:rsidP="00BA4047">
                      <w:pPr>
                        <w:pStyle w:val="2"/>
                        <w:tabs>
                          <w:tab w:val="left" w:pos="5386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3F1D8FD8" w14:textId="77777777" w:rsidR="006B1EB5" w:rsidRPr="004F31C5" w:rsidRDefault="006B1EB5" w:rsidP="006B1EB5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  <w:t>5.Правила хранения и утилизация</w:t>
                      </w:r>
                    </w:p>
                    <w:p w14:paraId="6C2438F1" w14:textId="77777777" w:rsidR="006B1EB5" w:rsidRPr="004F31C5" w:rsidRDefault="006B1EB5" w:rsidP="006B1EB5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</w:r>
                      <w:r w:rsidR="00E862A9"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°</w:t>
                      </w: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С в упаковке поставщика.</w:t>
                      </w:r>
                    </w:p>
                    <w:p w14:paraId="44A96FD5" w14:textId="77777777" w:rsidR="006B1EB5" w:rsidRPr="004F31C5" w:rsidRDefault="006B1EB5" w:rsidP="006B1EB5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33342901" w14:textId="77777777" w:rsidR="006B1EB5" w:rsidRPr="004F31C5" w:rsidRDefault="006B1EB5" w:rsidP="006B1EB5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</w:r>
                    </w:p>
                    <w:p w14:paraId="7315D10B" w14:textId="77777777" w:rsidR="006B1EB5" w:rsidRPr="004F31C5" w:rsidRDefault="006B1EB5" w:rsidP="006B1EB5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4F31C5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5.4.Особых мер по утилизации не требуют.</w:t>
                      </w:r>
                    </w:p>
                    <w:p w14:paraId="2701905A" w14:textId="77777777" w:rsidR="00FD3563" w:rsidRPr="004F31C5" w:rsidRDefault="00FD3563" w:rsidP="006B1EB5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</w:p>
                    <w:p w14:paraId="020BA231" w14:textId="77777777" w:rsidR="006B1EB5" w:rsidRPr="004F31C5" w:rsidRDefault="006B1EB5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1359EEF2" w14:textId="77777777" w:rsidR="006B1EB5" w:rsidRPr="004F31C5" w:rsidRDefault="006B1EB5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</w:r>
                    </w:p>
                    <w:p w14:paraId="6820547B" w14:textId="6420F693" w:rsidR="004F31C5" w:rsidRDefault="006B1EB5" w:rsidP="00BA4047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25D44F17" w14:textId="77777777" w:rsidR="004F31C5" w:rsidRDefault="004F31C5" w:rsidP="00BA4047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38B5733E" w14:textId="77777777" w:rsidR="004F31C5" w:rsidRPr="004F31C5" w:rsidRDefault="004F31C5" w:rsidP="00BA4047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6A236F84" w14:textId="77777777" w:rsidR="00E862A9" w:rsidRDefault="00E862A9" w:rsidP="00BA4047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6C7A1083" w14:textId="77777777" w:rsidR="000C2F3F" w:rsidRPr="00FD3563" w:rsidRDefault="000C2F3F" w:rsidP="00BA4047">
                      <w:pPr>
                        <w:pStyle w:val="1"/>
                        <w:tabs>
                          <w:tab w:val="left" w:pos="5386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21D87192" w14:textId="77777777" w:rsidR="006B1EB5" w:rsidRDefault="006B1EB5" w:rsidP="006B1EB5">
                      <w:pPr>
                        <w:pStyle w:val="1"/>
                        <w:spacing w:line="240" w:lineRule="auto"/>
                        <w:ind w:firstLine="426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3F6DBB">
                        <w:rPr>
                          <w:rFonts w:ascii="Arial Narrow" w:hAnsi="Arial Narrow"/>
                          <w:sz w:val="11"/>
                          <w:szCs w:val="11"/>
                        </w:rPr>
                        <w:t>Дополнительную информацию смотри на сайте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proofErr w:type="spellEnd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C30DA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  <w:proofErr w:type="spellEnd"/>
                    </w:p>
                    <w:p w14:paraId="0789AACF" w14:textId="77777777" w:rsidR="006B1EB5" w:rsidRDefault="006B1EB5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476A8697" w14:textId="77777777" w:rsidR="000C2F3F" w:rsidRDefault="000C2F3F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5CBA1BF5" w14:textId="77777777" w:rsidR="000C2F3F" w:rsidRDefault="000C2F3F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6ACF5C52" w14:textId="77777777" w:rsidR="00FD3563" w:rsidRPr="008D249C" w:rsidRDefault="00FD3563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30159938" w14:textId="77777777" w:rsidR="006B1EB5" w:rsidRPr="00DE03A8" w:rsidRDefault="006B1EB5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center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 w:rsidRPr="00DE03A8"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М-______-________ №__________ ________ принят ОТК</w:t>
                      </w:r>
                    </w:p>
                    <w:p w14:paraId="47A3D4AE" w14:textId="77777777" w:rsidR="006B1EB5" w:rsidRDefault="006B1EB5" w:rsidP="006B1EB5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7608CD">
                        <w:rPr>
                          <w:rFonts w:ascii="Arial Narrow" w:hAnsi="Arial Narrow"/>
                          <w:sz w:val="10"/>
                          <w:szCs w:val="10"/>
                        </w:rPr>
                        <w:t>(заполняется от руки)</w:t>
                      </w:r>
                    </w:p>
                    <w:p w14:paraId="73230128" w14:textId="77777777" w:rsidR="006B1EB5" w:rsidRDefault="006B1EB5" w:rsidP="006B1EB5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20F05597" w14:textId="77777777" w:rsidR="00FD3563" w:rsidRPr="008D249C" w:rsidRDefault="00FD3563" w:rsidP="006B1EB5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3F1057A6" w14:textId="77777777" w:rsidR="006B1EB5" w:rsidRDefault="006B1EB5" w:rsidP="00745EAA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 w:rsidR="00C30DA5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 w:rsidR="00C30DA5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="00E25C8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74</w:t>
                      </w:r>
                      <w:r w:rsidR="00C30DA5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="00E25C8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00</w:t>
                      </w:r>
                      <w:r w:rsidR="00C30DA5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="00E25C8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40</w:t>
                      </w:r>
                    </w:p>
                    <w:p w14:paraId="70FF5451" w14:textId="77777777" w:rsidR="009B2B64" w:rsidRDefault="009B2B64" w:rsidP="00745EAA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0E529F8A" w14:textId="77777777" w:rsidR="000C2F3F" w:rsidRDefault="000C2F3F" w:rsidP="00745EAA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12BF2B35" w14:textId="77777777" w:rsidR="006B1EB5" w:rsidRDefault="002C743F" w:rsidP="006B1EB5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4AE93AF6" w14:textId="77777777" w:rsidR="006B1EB5" w:rsidRPr="00B52B2F" w:rsidRDefault="006B1EB5" w:rsidP="006B1EB5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7087DDBC" w14:textId="77777777" w:rsidR="006B1EB5" w:rsidRPr="00B52B2F" w:rsidRDefault="006B1EB5" w:rsidP="006B1EB5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644076 г. Омск, ул. 75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-ой Гвардейской бригады, 1 «В»</w:t>
                      </w:r>
                    </w:p>
                    <w:p w14:paraId="2752647E" w14:textId="77777777" w:rsidR="006B1EB5" w:rsidRPr="00DE03A8" w:rsidRDefault="006B1EB5" w:rsidP="006B1EB5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1B1AFA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соответствуют требованиям 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ТР ЕАЭС 043/2017</w:t>
                      </w:r>
                    </w:p>
                    <w:p w14:paraId="1EE5FE88" w14:textId="77777777" w:rsidR="00BD17CE" w:rsidRPr="00DE03A8" w:rsidRDefault="00BD17CE" w:rsidP="00B073F1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062916">
        <w:rPr>
          <w:noProof/>
          <w:lang w:eastAsia="ru-RU"/>
        </w:rPr>
        <w:drawing>
          <wp:anchor distT="0" distB="0" distL="114300" distR="114300" simplePos="0" relativeHeight="251710976" behindDoc="0" locked="0" layoutInCell="1" allowOverlap="1" wp14:anchorId="13CE84FB" wp14:editId="74D04ABA">
            <wp:simplePos x="0" y="0"/>
            <wp:positionH relativeFrom="column">
              <wp:posOffset>3778250</wp:posOffset>
            </wp:positionH>
            <wp:positionV relativeFrom="page">
              <wp:posOffset>10068560</wp:posOffset>
            </wp:positionV>
            <wp:extent cx="1156335" cy="413385"/>
            <wp:effectExtent l="0" t="0" r="5715" b="571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ogo final eltech-servic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916">
        <w:rPr>
          <w:noProof/>
          <w:lang w:eastAsia="ru-RU"/>
        </w:rPr>
        <w:drawing>
          <wp:anchor distT="0" distB="0" distL="114300" distR="114300" simplePos="0" relativeHeight="251713024" behindDoc="0" locked="0" layoutInCell="1" allowOverlap="1" wp14:anchorId="75CFAE97" wp14:editId="3B69BBC9">
            <wp:simplePos x="0" y="0"/>
            <wp:positionH relativeFrom="column">
              <wp:posOffset>3766820</wp:posOffset>
            </wp:positionH>
            <wp:positionV relativeFrom="page">
              <wp:posOffset>6542087</wp:posOffset>
            </wp:positionV>
            <wp:extent cx="1156335" cy="413451"/>
            <wp:effectExtent l="0" t="0" r="5715" b="571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ogo final eltech-servic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413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B64" w:rsidRPr="009B2B64">
        <w:rPr>
          <w:noProof/>
          <w:lang w:eastAsia="ru-RU"/>
        </w:rPr>
        <w:drawing>
          <wp:anchor distT="0" distB="0" distL="114300" distR="114300" simplePos="0" relativeHeight="251708928" behindDoc="0" locked="0" layoutInCell="1" allowOverlap="1" wp14:anchorId="6255DB45" wp14:editId="12C9CA53">
            <wp:simplePos x="0" y="0"/>
            <wp:positionH relativeFrom="column">
              <wp:posOffset>5247640</wp:posOffset>
            </wp:positionH>
            <wp:positionV relativeFrom="page">
              <wp:posOffset>10167620</wp:posOffset>
            </wp:positionV>
            <wp:extent cx="313690" cy="313690"/>
            <wp:effectExtent l="0" t="0" r="0" b="0"/>
            <wp:wrapNone/>
            <wp:docPr id="12" name="Рисунок 1" descr="А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2B64" w:rsidRPr="009B2B64">
        <w:rPr>
          <w:noProof/>
          <w:lang w:eastAsia="ru-RU"/>
        </w:rPr>
        <w:drawing>
          <wp:anchor distT="0" distB="0" distL="114300" distR="114300" simplePos="0" relativeHeight="251703808" behindDoc="0" locked="0" layoutInCell="1" allowOverlap="1" wp14:anchorId="3F7529E7" wp14:editId="0CD54E26">
            <wp:simplePos x="0" y="0"/>
            <wp:positionH relativeFrom="column">
              <wp:posOffset>5248910</wp:posOffset>
            </wp:positionH>
            <wp:positionV relativeFrom="page">
              <wp:posOffset>6659880</wp:posOffset>
            </wp:positionV>
            <wp:extent cx="313690" cy="313690"/>
            <wp:effectExtent l="0" t="0" r="0" b="0"/>
            <wp:wrapNone/>
            <wp:docPr id="8" name="Рисунок 1" descr="А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2B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E23C95D" wp14:editId="6DF0F283">
                <wp:simplePos x="0" y="0"/>
                <wp:positionH relativeFrom="page">
                  <wp:posOffset>185420</wp:posOffset>
                </wp:positionH>
                <wp:positionV relativeFrom="page">
                  <wp:posOffset>7232332</wp:posOffset>
                </wp:positionV>
                <wp:extent cx="3420110" cy="3308850"/>
                <wp:effectExtent l="0" t="0" r="8890" b="6350"/>
                <wp:wrapNone/>
                <wp:docPr id="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30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3C76E7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световые (2:1)</w:t>
                            </w:r>
                          </w:p>
                          <w:p w14:paraId="79AA31B7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 М-12-Д, М-24-Д, М-12-ЛЮКС, М-24-ЛЮКС</w:t>
                            </w:r>
                          </w:p>
                          <w:p w14:paraId="1142235B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ПАСПОРТ</w:t>
                            </w:r>
                          </w:p>
                          <w:p w14:paraId="315326DC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ОКПД 2  26.30.50.114     ТН ВЭД ЕАЭС 8531 10     ТУ 26.30.50-016-0131524356-2022     RU С-RU.ПБ68.В.01279/22      СТ-1 4041000024</w:t>
                            </w:r>
                          </w:p>
                          <w:p w14:paraId="5E06A6BA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4037217C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1E0C6BD0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охранно-пожарные световые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М-12, М-24, М-12-Д, М-24-Д, М-12-ЛЮКС, М-24-ЛЮКС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предназначены для обозначения эвакуационных выходов, указания путей эвакуации людей при возникновении опасности, а также в качестве информационных табло.</w:t>
                            </w:r>
                          </w:p>
                          <w:p w14:paraId="5D90D544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18526F37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1.3.Корпус оповещателя выполнен разборным для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  <w:u w:val="single"/>
                              </w:rPr>
                              <w:t>возможной замены надписи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 Разборка осуществляется путем снятия верхней крышки (верхних крышек) оповещателя, выполненной на защелках.</w:t>
                            </w:r>
                          </w:p>
                          <w:p w14:paraId="2D815ED5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1.4.Оповещатели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М-12-Д, М-24-Д, М-12-ЛЮКС, М-24-ЛЮКС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имеют дублирование клеммных колодок для обеспечения соединения входных и выходных проводов через клеммы пожарного оповещателя.</w:t>
                            </w:r>
                          </w:p>
                          <w:p w14:paraId="571FE0A7" w14:textId="77777777" w:rsidR="009D54CB" w:rsidRPr="00FD3563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7CFA473F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288C4143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:  М-12, М-12-Д, М-12-ЛЮКС 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…….…….……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12 В</w:t>
                            </w:r>
                          </w:p>
                          <w:p w14:paraId="27B0671B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360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М-24, М-24-Д, М-24-ЛЮКС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…….……..….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24 В</w:t>
                            </w:r>
                          </w:p>
                          <w:p w14:paraId="35704064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2.2.Сохраняют работоспособность в диапазоне напряжений 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(0,75÷1,15)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</w:p>
                          <w:p w14:paraId="2E62FE0B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2.3.Потребляемый ток, при напряжении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не более:М-12, М-24, М-12-Д, М-24-Д, М-12-ЛЮКС, М-24-ЛЮКС 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 мА</w:t>
                            </w:r>
                          </w:p>
                          <w:p w14:paraId="26B8AAF0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2.4.Диапазон рабочих температур: 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- 30…+55 °С</w:t>
                            </w:r>
                          </w:p>
                          <w:p w14:paraId="158282D8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2.5.Габаритные размеры ОПС, мм: 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300х165х23</w:t>
                            </w:r>
                          </w:p>
                          <w:p w14:paraId="4AE26126" w14:textId="77777777" w:rsidR="009D54CB" w:rsidRPr="004F31C5" w:rsidRDefault="009D54CB" w:rsidP="009D54CB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Размеры информационного поля,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мм.…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260х130</w:t>
                            </w:r>
                          </w:p>
                          <w:p w14:paraId="69B5CFFC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2.6.Масса, не более,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кг:…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.………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</w:t>
                            </w:r>
                          </w:p>
                          <w:p w14:paraId="7EF8E6F0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2.7.Степень защиты оболочки ……………………… …………………………………………………………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2DC070B6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2.8.Средний срок службы оповещателя, не менее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….…..…..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4AB0C2C5" w14:textId="77777777" w:rsidR="009D54CB" w:rsidRPr="004F31C5" w:rsidRDefault="009D54CB" w:rsidP="009D54CB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 Комплектность</w:t>
                            </w:r>
                          </w:p>
                          <w:p w14:paraId="7A2CD26F" w14:textId="77777777" w:rsidR="009D54CB" w:rsidRPr="004F31C5" w:rsidRDefault="009D54CB" w:rsidP="009D54CB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оповещатель 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2491E87B" w14:textId="77777777" w:rsidR="009D54CB" w:rsidRPr="004F31C5" w:rsidRDefault="009D54CB" w:rsidP="009D54CB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……………………………………………………………………………………….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0C908FC7" w14:textId="77777777" w:rsidR="009D54CB" w:rsidRPr="004F31C5" w:rsidRDefault="009D54CB" w:rsidP="009D54CB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2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20E877A6" w14:textId="77777777" w:rsidR="009D54CB" w:rsidRPr="004F31C5" w:rsidRDefault="009D54CB" w:rsidP="009D54CB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 Подготовка к работе</w:t>
                            </w:r>
                          </w:p>
                          <w:p w14:paraId="1142D12E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4.1.При эксплуатации оповещателя необходимо соблюдать правила техники безопасности, изложенные в инструкции «Правила 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4B5F9C30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      </w:r>
                          </w:p>
                          <w:p w14:paraId="2DF7CC68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5B5962B7" w14:textId="77777777" w:rsidR="001062AC" w:rsidRPr="00DE03A8" w:rsidRDefault="001062AC" w:rsidP="001062A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0F2CF288" w14:textId="77777777" w:rsidR="009B2B64" w:rsidRPr="00DE03A8" w:rsidRDefault="009B2B64" w:rsidP="009B2B64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3C95D" id="Rectangle 30" o:spid="_x0000_s1029" style="position:absolute;margin-left:14.6pt;margin-top:569.45pt;width:269.3pt;height:260.55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" filled="f" stroked="f">
                <v:textbox inset="0,0,0,0">
                  <w:txbxContent>
                    <w:p w14:paraId="1B3C76E7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световые (2:1)</w:t>
                      </w:r>
                    </w:p>
                    <w:p w14:paraId="79AA31B7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 М-12-Д, М-24-Д, М-12-ЛЮКС, М-24-ЛЮКС</w:t>
                      </w:r>
                    </w:p>
                    <w:p w14:paraId="1142235B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ПАСПОРТ</w:t>
                      </w:r>
                    </w:p>
                    <w:p w14:paraId="315326DC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ОКПД 2  26.30.50.114     ТН ВЭД ЕАЭС 8531 10     ТУ 26.30.50-016-0131524356-2022     RU С-RU.ПБ68.В.01279/22      СТ-1 4041000024</w:t>
                      </w:r>
                    </w:p>
                    <w:p w14:paraId="5E06A6BA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4037217C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1E0C6BD0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охранно-пожарные световые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М-12, М-24, М-12-Д, М-24-Д, М-12-ЛЮКС, М-24-ЛЮКС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предназначены для обозначения эвакуационных выходов, указания путей эвакуации людей при возникновении опасности, а также в качестве информационных табло.</w:t>
                      </w:r>
                    </w:p>
                    <w:p w14:paraId="5D90D544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18526F37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1.3.Корпус оповещателя выполнен разборным для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  <w:u w:val="single"/>
                        </w:rPr>
                        <w:t>возможной замены надписи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 Разборка осуществляется путем снятия верхней крышки (верхних крышек) оповещателя, выполненной на защелках.</w:t>
                      </w:r>
                    </w:p>
                    <w:p w14:paraId="2D815ED5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1.4.Оповещатели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М-12-Д, М-24-Д, М-12-ЛЮКС, М-24-ЛЮКС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имеют дублирование клеммных колодок для обеспечения соединения входных и выходных проводов через клеммы пожарного оповещателя.</w:t>
                      </w:r>
                    </w:p>
                    <w:p w14:paraId="571FE0A7" w14:textId="77777777" w:rsidR="009D54CB" w:rsidRPr="00FD3563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7CFA473F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288C4143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:  М-12, М-12-Д, М-12-ЛЮКС 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…….…….……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12 В</w:t>
                      </w:r>
                    </w:p>
                    <w:p w14:paraId="27B0671B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360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М-24, М-24-Д, М-24-ЛЮКС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...….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…….……..….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24 В</w:t>
                      </w:r>
                    </w:p>
                    <w:p w14:paraId="35704064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2.2.Сохраняют работоспособность в диапазоне напряжений 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(0,75÷1,15)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Uном</w:t>
                      </w:r>
                      <w:proofErr w:type="spellEnd"/>
                    </w:p>
                    <w:p w14:paraId="2E62FE0B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2.3.Потребляемый ток, при напряжении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не более:М-12, М-24, М-12-Д, М-24-Д, М-12-ЛЮКС, М-24-ЛЮКС 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 мА</w:t>
                      </w:r>
                    </w:p>
                    <w:p w14:paraId="26B8AAF0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2.4.Диапазон рабочих температур: 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- 30…+55 °С</w:t>
                      </w:r>
                    </w:p>
                    <w:p w14:paraId="158282D8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2.5.Габаритные размеры ОПС, мм: 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300х165х23</w:t>
                      </w:r>
                    </w:p>
                    <w:p w14:paraId="4AE26126" w14:textId="77777777" w:rsidR="009D54CB" w:rsidRPr="004F31C5" w:rsidRDefault="009D54CB" w:rsidP="009D54CB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Размеры информационного поля,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мм.…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260х130</w:t>
                      </w:r>
                    </w:p>
                    <w:p w14:paraId="69B5CFFC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2.6.Масса, не более,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кг:…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…...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.………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</w:t>
                      </w:r>
                    </w:p>
                    <w:p w14:paraId="7EF8E6F0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2.7.Степень защиты оболочки ……………………… …………………………………………………………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2DC070B6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2.8.Средний срок службы оповещателя, не менее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….…..…..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4AB0C2C5" w14:textId="77777777" w:rsidR="009D54CB" w:rsidRPr="004F31C5" w:rsidRDefault="009D54CB" w:rsidP="009D54CB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 Комплектность</w:t>
                      </w:r>
                    </w:p>
                    <w:p w14:paraId="7A2CD26F" w14:textId="77777777" w:rsidR="009D54CB" w:rsidRPr="004F31C5" w:rsidRDefault="009D54CB" w:rsidP="009D54CB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оповещатель 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2491E87B" w14:textId="77777777" w:rsidR="009D54CB" w:rsidRPr="004F31C5" w:rsidRDefault="009D54CB" w:rsidP="009D54CB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……………………………………………………………………………………….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0C908FC7" w14:textId="77777777" w:rsidR="009D54CB" w:rsidRPr="004F31C5" w:rsidRDefault="009D54CB" w:rsidP="009D54CB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2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20E877A6" w14:textId="77777777" w:rsidR="009D54CB" w:rsidRPr="004F31C5" w:rsidRDefault="009D54CB" w:rsidP="009D54CB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 Подготовка к работе</w:t>
                      </w:r>
                    </w:p>
                    <w:p w14:paraId="1142D12E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4.1.При эксплуатации оповещателя необходимо соблюдать правила техники безопасности, изложенные в инструкции «Правила 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4B5F9C30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</w:r>
                    </w:p>
                    <w:p w14:paraId="2DF7CC68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5B5962B7" w14:textId="77777777" w:rsidR="001062AC" w:rsidRPr="00DE03A8" w:rsidRDefault="001062AC" w:rsidP="001062A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0F2CF288" w14:textId="77777777" w:rsidR="009B2B64" w:rsidRPr="00DE03A8" w:rsidRDefault="009B2B64" w:rsidP="009B2B64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B2B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F948400" wp14:editId="0F98C9F2">
                <wp:simplePos x="0" y="0"/>
                <wp:positionH relativeFrom="page">
                  <wp:posOffset>186425</wp:posOffset>
                </wp:positionH>
                <wp:positionV relativeFrom="page">
                  <wp:posOffset>3725820</wp:posOffset>
                </wp:positionV>
                <wp:extent cx="3420110" cy="3308850"/>
                <wp:effectExtent l="0" t="0" r="8890" b="6350"/>
                <wp:wrapNone/>
                <wp:docPr id="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30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0166B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световые (2:1)</w:t>
                            </w:r>
                          </w:p>
                          <w:p w14:paraId="45A8F025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 М-12-Д, М-24-Д, М-12-ЛЮКС, М-24-ЛЮКС</w:t>
                            </w:r>
                          </w:p>
                          <w:p w14:paraId="7D119D25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ПАСПОРТ</w:t>
                            </w:r>
                          </w:p>
                          <w:p w14:paraId="27C68F40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ОКПД 2  26.30.50.114     ТН ВЭД ЕАЭС 8531 10     ТУ 26.30.50-016-0131524356-2022     RU С-RU.ПБ68.В.01279/22      СТ-1 4041000024</w:t>
                            </w:r>
                          </w:p>
                          <w:p w14:paraId="07725901" w14:textId="77777777" w:rsidR="009D54CB" w:rsidRPr="004F31C5" w:rsidRDefault="009D54CB" w:rsidP="009D54C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48CD2B2B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01FDE61E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охранно-пожарные световые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М-12, М-24, М-12-Д, М-24-Д, М-12-ЛЮКС, М-24-ЛЮКС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предназначены для обозначения эвакуационных выходов, указания путей эвакуации людей при возникновении опасности, а также в качестве информационных табло.</w:t>
                            </w:r>
                          </w:p>
                          <w:p w14:paraId="0471CA0B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1C60C3DE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1.3.Корпус оповещателя выполнен разборным для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  <w:u w:val="single"/>
                              </w:rPr>
                              <w:t>возможной замены надписи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 Разборка осуществляется путем снятия верхней крышки (верхних крышек) оповещателя, выполненной на защелках.</w:t>
                            </w:r>
                          </w:p>
                          <w:p w14:paraId="4746EB23" w14:textId="77777777" w:rsidR="009D54CB" w:rsidRPr="004F31C5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1.4.Оповещатели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М-12-Д, М-24-Д, М-12-ЛЮКС, М-24-ЛЮКС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имеют дублирование клеммных колодок для обеспечения соединения входных и выходных проводов через клеммы пожарного оповещателя.</w:t>
                            </w:r>
                          </w:p>
                          <w:p w14:paraId="06B783F5" w14:textId="77777777" w:rsidR="009D54CB" w:rsidRPr="00FD3563" w:rsidRDefault="009D54CB" w:rsidP="009D54CB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494E0EE4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529E2635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:  М-12, М-12-Д, М-12-ЛЮКС 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…….…….……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12 В</w:t>
                            </w:r>
                          </w:p>
                          <w:p w14:paraId="182C8FE1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360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М-24, М-24-Д, М-24-ЛЮКС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…….……..….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24 В</w:t>
                            </w:r>
                          </w:p>
                          <w:p w14:paraId="00986F4D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2.2.Сохраняют работоспособность в диапазоне напряжений 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(0,75÷1,15)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</w:p>
                          <w:p w14:paraId="72F2982A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2.3.Потребляемый ток, при напряжении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не более:М-12, М-24, М-12-Д, М-24-Д, М-12-ЛЮКС, М-24-ЛЮКС 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 мА</w:t>
                            </w:r>
                          </w:p>
                          <w:p w14:paraId="5FC47021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2.4.Диапазон рабочих температур: 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- 30…+55 °С</w:t>
                            </w:r>
                          </w:p>
                          <w:p w14:paraId="0E0E8486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2.5.Габаритные размеры ОПС, мм: 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300х165х23</w:t>
                            </w:r>
                          </w:p>
                          <w:p w14:paraId="5DFEB6AF" w14:textId="77777777" w:rsidR="009D54CB" w:rsidRPr="004F31C5" w:rsidRDefault="009D54CB" w:rsidP="009D54CB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Размеры информационного поля,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мм.…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260х130</w:t>
                            </w:r>
                          </w:p>
                          <w:p w14:paraId="0FB345A6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2.6.Масса, не более,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кг:…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.………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</w:t>
                            </w:r>
                          </w:p>
                          <w:p w14:paraId="6B839E42" w14:textId="77777777" w:rsidR="009D54CB" w:rsidRPr="004F31C5" w:rsidRDefault="009D54CB" w:rsidP="009D54CB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2.7.Степень защиты оболочки ……………………… …………………………………………………………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335B4995" w14:textId="77777777" w:rsidR="009D54CB" w:rsidRPr="004F31C5" w:rsidRDefault="009D54CB" w:rsidP="009D54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2.8.Средний срок службы оповещателя, не менее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….…..…..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5022997E" w14:textId="77777777" w:rsidR="009D54CB" w:rsidRPr="004F31C5" w:rsidRDefault="009D54CB" w:rsidP="009D54CB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 Комплектность</w:t>
                            </w:r>
                          </w:p>
                          <w:p w14:paraId="5A6751BC" w14:textId="77777777" w:rsidR="009D54CB" w:rsidRPr="004F31C5" w:rsidRDefault="009D54CB" w:rsidP="009D54CB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оповещатель 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48B786C4" w14:textId="77777777" w:rsidR="009D54CB" w:rsidRPr="004F31C5" w:rsidRDefault="009D54CB" w:rsidP="009D54CB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……………………………………………………………………………………….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43B9F581" w14:textId="77777777" w:rsidR="009D54CB" w:rsidRPr="004F31C5" w:rsidRDefault="009D54CB" w:rsidP="009D54CB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2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00C29B5" w14:textId="77777777" w:rsidR="009D54CB" w:rsidRPr="004F31C5" w:rsidRDefault="009D54CB" w:rsidP="009D54CB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 Подготовка к работе</w:t>
                            </w:r>
                          </w:p>
                          <w:p w14:paraId="7DA8E868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4.1.При эксплуатации оповещателя необходимо соблюдать правила техники безопасности, изложенные в инструкции «Правила 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53E8CDF3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      </w:r>
                          </w:p>
                          <w:p w14:paraId="2531B9F9" w14:textId="77777777" w:rsidR="009D54CB" w:rsidRPr="004F31C5" w:rsidRDefault="009D54CB" w:rsidP="009D54CB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716FAB1E" w14:textId="77777777" w:rsidR="009B2B64" w:rsidRPr="00DE03A8" w:rsidRDefault="009B2B64" w:rsidP="009B2B64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948400" id="_x0000_s1030" style="position:absolute;margin-left:14.7pt;margin-top:293.35pt;width:269.3pt;height:260.55pt;z-index: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" filled="f" stroked="f">
                <v:textbox inset="0,0,0,0">
                  <w:txbxContent>
                    <w:p w14:paraId="5040166B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световые (2:1)</w:t>
                      </w:r>
                    </w:p>
                    <w:p w14:paraId="45A8F025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 М-12-Д, М-24-Д, М-12-ЛЮКС, М-24-ЛЮКС</w:t>
                      </w:r>
                    </w:p>
                    <w:p w14:paraId="7D119D25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ПАСПОРТ</w:t>
                      </w:r>
                    </w:p>
                    <w:p w14:paraId="27C68F40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ОКПД 2  26.30.50.114     ТН ВЭД ЕАЭС 8531 10     ТУ 26.30.50-016-0131524356-2022     RU С-RU.ПБ68.В.01279/22      СТ-1 4041000024</w:t>
                      </w:r>
                    </w:p>
                    <w:p w14:paraId="07725901" w14:textId="77777777" w:rsidR="009D54CB" w:rsidRPr="004F31C5" w:rsidRDefault="009D54CB" w:rsidP="009D54C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48CD2B2B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01FDE61E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охранно-пожарные световые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М-12, М-24, М-12-Д, М-24-Д, М-12-ЛЮКС, М-24-ЛЮКС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предназначены для обозначения эвакуационных выходов, указания путей эвакуации людей при возникновении опасности, а также в качестве информационных табло.</w:t>
                      </w:r>
                    </w:p>
                    <w:p w14:paraId="0471CA0B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1C60C3DE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1.3.Корпус оповещателя выполнен разборным для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  <w:u w:val="single"/>
                        </w:rPr>
                        <w:t>возможной замены надписи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 Разборка осуществляется путем снятия верхней крышки (верхних крышек) оповещателя, выполненной на защелках.</w:t>
                      </w:r>
                    </w:p>
                    <w:p w14:paraId="4746EB23" w14:textId="77777777" w:rsidR="009D54CB" w:rsidRPr="004F31C5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1.4.Оповещатели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М-12-Д, М-24-Д, М-12-ЛЮКС, М-24-ЛЮКС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имеют дублирование клеммных колодок для обеспечения соединения входных и выходных проводов через клеммы пожарного оповещателя.</w:t>
                      </w:r>
                    </w:p>
                    <w:p w14:paraId="06B783F5" w14:textId="77777777" w:rsidR="009D54CB" w:rsidRPr="00FD3563" w:rsidRDefault="009D54CB" w:rsidP="009D54CB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494E0EE4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529E2635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:  М-12, М-12-Д, М-12-ЛЮКС 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…….…….……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12 В</w:t>
                      </w:r>
                    </w:p>
                    <w:p w14:paraId="182C8FE1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360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М-24, М-24-Д, М-24-ЛЮКС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...….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…….……..….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24 В</w:t>
                      </w:r>
                    </w:p>
                    <w:p w14:paraId="00986F4D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2.2.Сохраняют работоспособность в диапазоне напряжений 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(0,75÷1,15)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Uном</w:t>
                      </w:r>
                      <w:proofErr w:type="spellEnd"/>
                    </w:p>
                    <w:p w14:paraId="72F2982A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2.3.Потребляемый ток, при напряжении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не более:М-12, М-24, М-12-Д, М-24-Д, М-12-ЛЮКС, М-24-ЛЮКС 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 мА</w:t>
                      </w:r>
                    </w:p>
                    <w:p w14:paraId="5FC47021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2.4.Диапазон рабочих температур: 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- 30…+55 °С</w:t>
                      </w:r>
                    </w:p>
                    <w:p w14:paraId="0E0E8486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2.5.Габаритные размеры ОПС, мм: 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300х165х23</w:t>
                      </w:r>
                    </w:p>
                    <w:p w14:paraId="5DFEB6AF" w14:textId="77777777" w:rsidR="009D54CB" w:rsidRPr="004F31C5" w:rsidRDefault="009D54CB" w:rsidP="009D54CB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Размеры информационного поля,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мм.…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260х130</w:t>
                      </w:r>
                    </w:p>
                    <w:p w14:paraId="0FB345A6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2.6.Масса, не более,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кг:…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…...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.………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</w:t>
                      </w:r>
                    </w:p>
                    <w:p w14:paraId="6B839E42" w14:textId="77777777" w:rsidR="009D54CB" w:rsidRPr="004F31C5" w:rsidRDefault="009D54CB" w:rsidP="009D54CB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2.7.Степень защиты оболочки ……………………… …………………………………………………………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335B4995" w14:textId="77777777" w:rsidR="009D54CB" w:rsidRPr="004F31C5" w:rsidRDefault="009D54CB" w:rsidP="009D54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2.8.Средний срок службы оповещателя, не менее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….…..…..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5022997E" w14:textId="77777777" w:rsidR="009D54CB" w:rsidRPr="004F31C5" w:rsidRDefault="009D54CB" w:rsidP="009D54CB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 Комплектность</w:t>
                      </w:r>
                    </w:p>
                    <w:p w14:paraId="5A6751BC" w14:textId="77777777" w:rsidR="009D54CB" w:rsidRPr="004F31C5" w:rsidRDefault="009D54CB" w:rsidP="009D54CB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оповещатель 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48B786C4" w14:textId="77777777" w:rsidR="009D54CB" w:rsidRPr="004F31C5" w:rsidRDefault="009D54CB" w:rsidP="009D54CB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……………………………………………………………………………………….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43B9F581" w14:textId="77777777" w:rsidR="009D54CB" w:rsidRPr="004F31C5" w:rsidRDefault="009D54CB" w:rsidP="009D54CB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2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00C29B5" w14:textId="77777777" w:rsidR="009D54CB" w:rsidRPr="004F31C5" w:rsidRDefault="009D54CB" w:rsidP="009D54CB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 Подготовка к работе</w:t>
                      </w:r>
                    </w:p>
                    <w:p w14:paraId="7DA8E868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4.1.При эксплуатации оповещателя необходимо соблюдать правила техники безопасности, изложенные в инструкции «Правила 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53E8CDF3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</w:r>
                    </w:p>
                    <w:p w14:paraId="2531B9F9" w14:textId="77777777" w:rsidR="009D54CB" w:rsidRPr="004F31C5" w:rsidRDefault="009D54CB" w:rsidP="009D54CB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716FAB1E" w14:textId="77777777" w:rsidR="009B2B64" w:rsidRPr="00DE03A8" w:rsidRDefault="009B2B64" w:rsidP="009B2B64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84AFD">
        <w:rPr>
          <w:noProof/>
          <w:lang w:eastAsia="ru-RU"/>
        </w:rPr>
        <w:drawing>
          <wp:anchor distT="0" distB="0" distL="114300" distR="114300" simplePos="0" relativeHeight="251695616" behindDoc="0" locked="0" layoutInCell="1" allowOverlap="1" wp14:anchorId="73880980" wp14:editId="44E1635E">
            <wp:simplePos x="0" y="0"/>
            <wp:positionH relativeFrom="column">
              <wp:posOffset>3769995</wp:posOffset>
            </wp:positionH>
            <wp:positionV relativeFrom="page">
              <wp:posOffset>3022076</wp:posOffset>
            </wp:positionV>
            <wp:extent cx="1141095" cy="407670"/>
            <wp:effectExtent l="0" t="0" r="190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45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171" behindDoc="1" locked="0" layoutInCell="1" allowOverlap="1" wp14:anchorId="3D9F3BCE" wp14:editId="20C61A6A">
                <wp:simplePos x="0" y="0"/>
                <wp:positionH relativeFrom="page">
                  <wp:posOffset>186190</wp:posOffset>
                </wp:positionH>
                <wp:positionV relativeFrom="page">
                  <wp:posOffset>186190</wp:posOffset>
                </wp:positionV>
                <wp:extent cx="3420110" cy="3308850"/>
                <wp:effectExtent l="0" t="0" r="8890" b="6350"/>
                <wp:wrapNone/>
                <wp:docPr id="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30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C5320" w14:textId="1839D0E7" w:rsidR="006B1EB5" w:rsidRPr="004F31C5" w:rsidRDefault="006B1EB5" w:rsidP="006B1EB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световые</w:t>
                            </w:r>
                            <w:r w:rsidR="00D5454A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(2:1)</w:t>
                            </w:r>
                          </w:p>
                          <w:p w14:paraId="711DB981" w14:textId="6C07FDD3" w:rsidR="006B1EB5" w:rsidRPr="004F31C5" w:rsidRDefault="002C743F" w:rsidP="002C743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 М-12-Д, М-24-Д, М-12-ЛЮКС, М-24-ЛЮКС</w:t>
                            </w:r>
                          </w:p>
                          <w:p w14:paraId="1C6283A0" w14:textId="77777777" w:rsidR="00E862A9" w:rsidRPr="004F31C5" w:rsidRDefault="006B1EB5" w:rsidP="0092237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ПАСПОРТ</w:t>
                            </w:r>
                          </w:p>
                          <w:p w14:paraId="0A604B0C" w14:textId="77777777" w:rsidR="006B1EB5" w:rsidRPr="004F31C5" w:rsidRDefault="00141BAB" w:rsidP="006B1EB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ОКПД 2  26.30.50.114     ТН ВЭД ЕАЭС 8531 10     ТУ 26.30.50-016-0131524356-2022     RU С-RU.ПБ68.В.01279/22</w:t>
                            </w:r>
                            <w:r w:rsidR="0047016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  СТ-1 4041000024</w:t>
                            </w:r>
                          </w:p>
                          <w:p w14:paraId="2B2BCE7F" w14:textId="77777777" w:rsidR="00FD3563" w:rsidRPr="004F31C5" w:rsidRDefault="00FD3563" w:rsidP="006B1EB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4A9DAE62" w14:textId="77777777" w:rsidR="006B1EB5" w:rsidRPr="004F31C5" w:rsidRDefault="006B1EB5" w:rsidP="006B1EB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1E37D40C" w14:textId="5921EC8B" w:rsidR="006B1EB5" w:rsidRPr="004F31C5" w:rsidRDefault="006B1EB5" w:rsidP="006B1EB5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охранно-пожарные световые </w:t>
                            </w:r>
                            <w:r w:rsidR="002C743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М-12, М-24, М-12-Д, М-24-Д, М-12-ЛЮКС, М-24-ЛЮКС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предназначены для обозначения эвакуационных выходов, указания путей эвакуации людей при возникновении опасности, а </w:t>
                            </w:r>
                            <w:r w:rsidR="00A922DD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также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в качестве информационных табло.</w:t>
                            </w:r>
                          </w:p>
                          <w:p w14:paraId="5ECEA028" w14:textId="77777777" w:rsidR="006B1EB5" w:rsidRPr="004F31C5" w:rsidRDefault="006B1EB5" w:rsidP="006B1EB5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37E30988" w14:textId="77777777" w:rsidR="006B1EB5" w:rsidRPr="004F31C5" w:rsidRDefault="006B1EB5" w:rsidP="006B1EB5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1.3.Корпус оповещателя выполнен разборным для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  <w:u w:val="single"/>
                              </w:rPr>
                              <w:t>возможной замены надписи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 Разборка осуществляется путем снятия верхней крышки (верхних крышек) оповещателя, выполненной на защелках.</w:t>
                            </w:r>
                          </w:p>
                          <w:p w14:paraId="1BF16892" w14:textId="77777777" w:rsidR="006B1EB5" w:rsidRPr="004F31C5" w:rsidRDefault="006B1EB5" w:rsidP="006B1EB5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1.4.Оповещатели </w:t>
                            </w:r>
                            <w:r w:rsidR="002C743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М-12-Д, М-24-Д, М-12-ЛЮКС, М-24-ЛЮКС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имеют дублирование клеммных колодок для обеспечения соединения входных и выходных проводов через клеммы пожарного оповещателя.</w:t>
                            </w:r>
                          </w:p>
                          <w:p w14:paraId="17456B6E" w14:textId="77777777" w:rsidR="00FD3563" w:rsidRPr="00FD3563" w:rsidRDefault="00FD3563" w:rsidP="006B1EB5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6"/>
                                <w:szCs w:val="6"/>
                              </w:rPr>
                            </w:pPr>
                          </w:p>
                          <w:p w14:paraId="5D370BE3" w14:textId="77777777" w:rsidR="006B1EB5" w:rsidRPr="004F31C5" w:rsidRDefault="006B1EB5" w:rsidP="006B1EB5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23CFF4C2" w14:textId="127FA217" w:rsidR="00084AFD" w:rsidRPr="004F31C5" w:rsidRDefault="006B1EB5" w:rsidP="00E862A9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proofErr w:type="spellStart"/>
                            <w:r w:rsidR="00A94C02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:</w:t>
                            </w:r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2C74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М-12,</w:t>
                            </w:r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2C74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М-12-Д, М-12-ЛЮКС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</w:t>
                            </w:r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A922DD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084AFD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2C74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12 В</w:t>
                            </w:r>
                          </w:p>
                          <w:p w14:paraId="7BED8287" w14:textId="6925C8DF" w:rsidR="006B1EB5" w:rsidRPr="004F31C5" w:rsidRDefault="002C743F" w:rsidP="00082E8A">
                            <w:pPr>
                              <w:pStyle w:val="1"/>
                              <w:spacing w:line="240" w:lineRule="auto"/>
                              <w:ind w:firstLine="360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М-24,</w:t>
                            </w:r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М-24-Д, М-24-ЛЮКС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………...…………</w:t>
                            </w:r>
                            <w:proofErr w:type="gramStart"/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….…</w:t>
                            </w:r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.….</w:t>
                            </w:r>
                            <w:proofErr w:type="gramEnd"/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="00421550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E862A9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6B1EB5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B1EB5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24 В</w:t>
                            </w:r>
                          </w:p>
                          <w:p w14:paraId="61B55CE4" w14:textId="62F4524B" w:rsidR="006B1EB5" w:rsidRPr="004F31C5" w:rsidRDefault="006B1EB5" w:rsidP="006B1EB5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2.2.Сохраняют работоспособность в диапазоне напряжений …………………………………………</w:t>
                            </w:r>
                            <w:r w:rsid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="00C83671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(0,75÷1,15) </w:t>
                            </w:r>
                            <w:proofErr w:type="spellStart"/>
                            <w:r w:rsidR="00C83671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</w:p>
                          <w:p w14:paraId="3A7F6F9D" w14:textId="7F6FCCF3" w:rsidR="006B1EB5" w:rsidRPr="004F31C5" w:rsidRDefault="006B1EB5" w:rsidP="00497A5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2.3.Потребляемый ток</w:t>
                            </w:r>
                            <w:r w:rsidR="00B470E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при напряжении </w:t>
                            </w:r>
                            <w:proofErr w:type="spellStart"/>
                            <w:r w:rsidR="00C83671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="00497A54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не более:</w:t>
                            </w:r>
                            <w:r w:rsidR="002C74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М-12,</w:t>
                            </w:r>
                            <w:r w:rsidR="00497A54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2C74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М-24, М-12-Д, М-24-Д, М-12-ЛЮКС, М-24-ЛЮКС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 мА</w:t>
                            </w:r>
                          </w:p>
                          <w:p w14:paraId="45E9BFB6" w14:textId="410B9C40" w:rsidR="006B1EB5" w:rsidRPr="004F31C5" w:rsidRDefault="006B1EB5" w:rsidP="006B1EB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2.4.Диапазон рабочих температур: 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261EEC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- 30…+55 °С</w:t>
                            </w:r>
                          </w:p>
                          <w:p w14:paraId="336C959D" w14:textId="13D1876E" w:rsidR="00394FC8" w:rsidRPr="004F31C5" w:rsidRDefault="006B1EB5" w:rsidP="00B470E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2.5.Габаритные размеры</w:t>
                            </w:r>
                            <w:r w:rsidR="00B470E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ОПС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, мм: </w:t>
                            </w:r>
                            <w:r w:rsidR="00394FC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 w:rsidR="00B470E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B470E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394FC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0C2F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="000C2F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0C2F3F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D54CB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9D54CB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……. </w:t>
                            </w:r>
                            <w:r w:rsidR="00B470E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</w:t>
                            </w:r>
                            <w:r w:rsidR="00B470E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</w:t>
                            </w:r>
                            <w:r w:rsidR="00B470E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165</w:t>
                            </w:r>
                            <w:r w:rsidR="00B470E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</w:t>
                            </w:r>
                            <w:r w:rsidR="00B470EF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23</w:t>
                            </w:r>
                          </w:p>
                          <w:p w14:paraId="3EC434E0" w14:textId="2DB57811" w:rsidR="006B1EB5" w:rsidRPr="004F31C5" w:rsidRDefault="00B470EF" w:rsidP="00B470EF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Размеры информационного поля,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мм.…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</w:t>
                            </w:r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</w:t>
                            </w:r>
                            <w:proofErr w:type="gramStart"/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……….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</w:t>
                            </w:r>
                            <w:r w:rsidR="00922378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х1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</w:t>
                            </w:r>
                          </w:p>
                          <w:p w14:paraId="584AC8A1" w14:textId="4B94A23D" w:rsidR="006B1EB5" w:rsidRPr="004F31C5" w:rsidRDefault="006B1EB5" w:rsidP="0047774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2.6.Масса, не более,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кг:</w:t>
                            </w:r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End"/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</w:t>
                            </w:r>
                            <w:proofErr w:type="gramStart"/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8345E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</w:t>
                            </w:r>
                            <w:proofErr w:type="gramEnd"/>
                            <w:r w:rsidR="0098345E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r w:rsidR="009D54CB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.………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</w:t>
                            </w:r>
                            <w:r w:rsidR="00477743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</w:p>
                          <w:p w14:paraId="47FFB85B" w14:textId="5BDD578B" w:rsidR="006B1EB5" w:rsidRPr="004F31C5" w:rsidRDefault="006B1EB5" w:rsidP="006B1EB5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2.7.Степень защиты оболочки ……………………</w:t>
                            </w:r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 </w:t>
                            </w:r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</w:t>
                            </w:r>
                            <w:r w:rsidR="009D54CB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="00922378"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922378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38505C2B" w14:textId="6EDFE0DD" w:rsidR="00FD3563" w:rsidRPr="004F31C5" w:rsidRDefault="006B1EB5" w:rsidP="0092237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2.8.Средний срок службы оповещателя, не менее 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r w:rsidR="009D54CB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9D54CB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….…..…..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7DECA0AE" w14:textId="77777777" w:rsidR="006B1EB5" w:rsidRPr="004F31C5" w:rsidRDefault="006B1EB5" w:rsidP="00FD3563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 Комплектность</w:t>
                            </w:r>
                          </w:p>
                          <w:p w14:paraId="79DD22DA" w14:textId="12D223A1" w:rsidR="006B1EB5" w:rsidRPr="004F31C5" w:rsidRDefault="006B1EB5" w:rsidP="00FD3563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оповещатель ……………………………………………………………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338EF7E9" w14:textId="77953E80" w:rsidR="006B1EB5" w:rsidRPr="004F31C5" w:rsidRDefault="006B1EB5" w:rsidP="00FD3563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</w:t>
                            </w:r>
                            <w:r w:rsid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……………………………………………………………………………………….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0EC98315" w14:textId="6B47EB6E" w:rsidR="00FD3563" w:rsidRPr="004F31C5" w:rsidRDefault="006B1EB5" w:rsidP="00922378">
                            <w:pPr>
                              <w:pStyle w:val="ac"/>
                              <w:ind w:firstLine="360"/>
                              <w:jc w:val="righ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заглушка </w:t>
                            </w:r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</w:t>
                            </w:r>
                            <w:proofErr w:type="gramStart"/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47774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332751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</w:t>
                            </w:r>
                            <w:r w:rsidR="00FD356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 w:rsidR="00FD356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</w:t>
                            </w:r>
                            <w:proofErr w:type="gramEnd"/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2 </w:t>
                            </w:r>
                            <w:proofErr w:type="spellStart"/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63B68382" w14:textId="77777777" w:rsidR="006B1EB5" w:rsidRPr="004F31C5" w:rsidRDefault="006B1EB5" w:rsidP="006B1EB5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 Подготовка к работе</w:t>
                            </w:r>
                          </w:p>
                          <w:p w14:paraId="6BE00BFC" w14:textId="77777777" w:rsidR="00FD3563" w:rsidRPr="004F31C5" w:rsidRDefault="006B1EB5" w:rsidP="00FD3563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4.1.При эксплуатации оповещателя необходимо соблюдать правила техники безопасности, изложенные в инструкции «Правила </w:t>
                            </w:r>
                            <w:r w:rsidR="00FD3563"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0D38A2C2" w14:textId="77777777" w:rsidR="000C2F3F" w:rsidRPr="004F31C5" w:rsidRDefault="000C2F3F" w:rsidP="000C2F3F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4F31C5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      </w:r>
                          </w:p>
                          <w:p w14:paraId="50C8A8A5" w14:textId="77777777" w:rsidR="006B1EB5" w:rsidRPr="004F31C5" w:rsidRDefault="006B1EB5" w:rsidP="006B1EB5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F3BCE" id="_x0000_s1031" style="position:absolute;margin-left:14.65pt;margin-top:14.65pt;width:269.3pt;height:260.55pt;z-index:-2516823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" filled="f" stroked="f">
                <v:textbox inset="0,0,0,0">
                  <w:txbxContent>
                    <w:p w14:paraId="1E4C5320" w14:textId="1839D0E7" w:rsidR="006B1EB5" w:rsidRPr="004F31C5" w:rsidRDefault="006B1EB5" w:rsidP="006B1EB5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световые</w:t>
                      </w:r>
                      <w:r w:rsidR="00D5454A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(2:1)</w:t>
                      </w:r>
                    </w:p>
                    <w:p w14:paraId="711DB981" w14:textId="6C07FDD3" w:rsidR="006B1EB5" w:rsidRPr="004F31C5" w:rsidRDefault="002C743F" w:rsidP="002C743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 М-12-Д, М-24-Д, М-12-ЛЮКС, М-24-ЛЮКС</w:t>
                      </w:r>
                    </w:p>
                    <w:p w14:paraId="1C6283A0" w14:textId="77777777" w:rsidR="00E862A9" w:rsidRPr="004F31C5" w:rsidRDefault="006B1EB5" w:rsidP="0092237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ПАСПОРТ</w:t>
                      </w:r>
                    </w:p>
                    <w:p w14:paraId="0A604B0C" w14:textId="77777777" w:rsidR="006B1EB5" w:rsidRPr="004F31C5" w:rsidRDefault="00141BAB" w:rsidP="006B1EB5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ОКПД 2  26.30.50.114     ТН ВЭД ЕАЭС 8531 10     ТУ 26.30.50-016-0131524356-2022     RU С-RU.ПБ68.В.01279/22</w:t>
                      </w:r>
                      <w:r w:rsidR="0047016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  СТ-1 4041000024</w:t>
                      </w:r>
                    </w:p>
                    <w:p w14:paraId="2B2BCE7F" w14:textId="77777777" w:rsidR="00FD3563" w:rsidRPr="004F31C5" w:rsidRDefault="00FD3563" w:rsidP="006B1EB5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4A9DAE62" w14:textId="77777777" w:rsidR="006B1EB5" w:rsidRPr="004F31C5" w:rsidRDefault="006B1EB5" w:rsidP="006B1EB5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1E37D40C" w14:textId="5921EC8B" w:rsidR="006B1EB5" w:rsidRPr="004F31C5" w:rsidRDefault="006B1EB5" w:rsidP="006B1EB5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охранно-пожарные световые </w:t>
                      </w:r>
                      <w:r w:rsidR="002C743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М-12, М-24, М-12-Д, М-24-Д, М-12-ЛЮКС, М-24-ЛЮКС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предназначены для обозначения эвакуационных выходов, указания путей эвакуации людей при возникновении опасности, а </w:t>
                      </w:r>
                      <w:r w:rsidR="00A922DD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также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в качестве информационных табло.</w:t>
                      </w:r>
                    </w:p>
                    <w:p w14:paraId="5ECEA028" w14:textId="77777777" w:rsidR="006B1EB5" w:rsidRPr="004F31C5" w:rsidRDefault="006B1EB5" w:rsidP="006B1EB5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37E30988" w14:textId="77777777" w:rsidR="006B1EB5" w:rsidRPr="004F31C5" w:rsidRDefault="006B1EB5" w:rsidP="006B1EB5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1.3.Корпус оповещателя выполнен разборным для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  <w:u w:val="single"/>
                        </w:rPr>
                        <w:t>возможной замены надписи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 Разборка осуществляется путем снятия верхней крышки (верхних крышек) оповещателя, выполненной на защелках.</w:t>
                      </w:r>
                    </w:p>
                    <w:p w14:paraId="1BF16892" w14:textId="77777777" w:rsidR="006B1EB5" w:rsidRPr="004F31C5" w:rsidRDefault="006B1EB5" w:rsidP="006B1EB5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1.4.Оповещатели </w:t>
                      </w:r>
                      <w:r w:rsidR="002C743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М-12-Д, М-24-Д, М-12-ЛЮКС, М-24-ЛЮКС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имеют дублирование клеммных колодок для обеспечения соединения входных и выходных проводов через клеммы пожарного оповещателя.</w:t>
                      </w:r>
                    </w:p>
                    <w:p w14:paraId="17456B6E" w14:textId="77777777" w:rsidR="00FD3563" w:rsidRPr="00FD3563" w:rsidRDefault="00FD3563" w:rsidP="006B1EB5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6"/>
                          <w:szCs w:val="6"/>
                        </w:rPr>
                      </w:pPr>
                    </w:p>
                    <w:p w14:paraId="5D370BE3" w14:textId="77777777" w:rsidR="006B1EB5" w:rsidRPr="004F31C5" w:rsidRDefault="006B1EB5" w:rsidP="006B1EB5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23CFF4C2" w14:textId="127FA217" w:rsidR="00084AFD" w:rsidRPr="004F31C5" w:rsidRDefault="006B1EB5" w:rsidP="00E862A9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proofErr w:type="spellStart"/>
                      <w:r w:rsidR="00A94C02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:</w:t>
                      </w:r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</w:t>
                      </w:r>
                      <w:r w:rsidR="002C74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М-12,</w:t>
                      </w:r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2C74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М-12-Д, М-12-ЛЮКС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</w:t>
                      </w:r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A922DD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084AFD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2C74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12 В</w:t>
                      </w:r>
                    </w:p>
                    <w:p w14:paraId="7BED8287" w14:textId="6925C8DF" w:rsidR="006B1EB5" w:rsidRPr="004F31C5" w:rsidRDefault="002C743F" w:rsidP="00082E8A">
                      <w:pPr>
                        <w:pStyle w:val="1"/>
                        <w:spacing w:line="240" w:lineRule="auto"/>
                        <w:ind w:firstLine="360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М-24,</w:t>
                      </w:r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М-24-Д, М-24-ЛЮКС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………...…………</w:t>
                      </w:r>
                      <w:proofErr w:type="gramStart"/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….…</w:t>
                      </w:r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.….</w:t>
                      </w:r>
                      <w:proofErr w:type="gramEnd"/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="00421550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E862A9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6B1EB5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6B1EB5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24 В</w:t>
                      </w:r>
                    </w:p>
                    <w:p w14:paraId="61B55CE4" w14:textId="62F4524B" w:rsidR="006B1EB5" w:rsidRPr="004F31C5" w:rsidRDefault="006B1EB5" w:rsidP="006B1EB5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2.2.Сохраняют работоспособность в диапазоне напряжений …………………………………………</w:t>
                      </w:r>
                      <w:r w:rsid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="00C83671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(0,75÷1,15) </w:t>
                      </w:r>
                      <w:proofErr w:type="spellStart"/>
                      <w:r w:rsidR="00C83671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Uном</w:t>
                      </w:r>
                      <w:proofErr w:type="spellEnd"/>
                    </w:p>
                    <w:p w14:paraId="3A7F6F9D" w14:textId="7F6FCCF3" w:rsidR="006B1EB5" w:rsidRPr="004F31C5" w:rsidRDefault="006B1EB5" w:rsidP="00497A54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2.3.Потребляемый ток</w:t>
                      </w:r>
                      <w:r w:rsidR="00B470E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,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при напряжении </w:t>
                      </w:r>
                      <w:proofErr w:type="spellStart"/>
                      <w:r w:rsidR="00C83671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="00497A54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не более:</w:t>
                      </w:r>
                      <w:r w:rsidR="002C74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М-12,</w:t>
                      </w:r>
                      <w:r w:rsidR="00497A54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2C74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М-24, М-12-Д, М-24-Д, М-12-ЛЮКС, М-24-ЛЮКС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 мА</w:t>
                      </w:r>
                    </w:p>
                    <w:p w14:paraId="45E9BFB6" w14:textId="410B9C40" w:rsidR="006B1EB5" w:rsidRPr="004F31C5" w:rsidRDefault="006B1EB5" w:rsidP="006B1EB5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2.4.Диапазон рабочих температур: 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261EEC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- 30…+55 °С</w:t>
                      </w:r>
                    </w:p>
                    <w:p w14:paraId="336C959D" w14:textId="13D1876E" w:rsidR="00394FC8" w:rsidRPr="004F31C5" w:rsidRDefault="006B1EB5" w:rsidP="00B470EF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2.5.Габаритные размеры</w:t>
                      </w:r>
                      <w:r w:rsidR="00B470E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ОПС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, мм: </w:t>
                      </w:r>
                      <w:r w:rsidR="00394FC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 w:rsidR="00B470E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B470E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394FC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0C2F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="000C2F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0C2F3F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D54CB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9D54CB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……. </w:t>
                      </w:r>
                      <w:r w:rsidR="00B470E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</w:t>
                      </w:r>
                      <w:r w:rsidR="00B470E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</w:t>
                      </w:r>
                      <w:r w:rsidR="00B470E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165</w:t>
                      </w:r>
                      <w:r w:rsidR="00B470E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</w:t>
                      </w:r>
                      <w:r w:rsidR="00B470EF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23</w:t>
                      </w:r>
                    </w:p>
                    <w:p w14:paraId="3EC434E0" w14:textId="2DB57811" w:rsidR="006B1EB5" w:rsidRPr="004F31C5" w:rsidRDefault="00B470EF" w:rsidP="00B470EF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Размеры информационного поля,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мм.…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</w:t>
                      </w:r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</w:t>
                      </w:r>
                      <w:proofErr w:type="gramStart"/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……….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</w:t>
                      </w:r>
                      <w:r w:rsidR="00922378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х1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</w:t>
                      </w:r>
                    </w:p>
                    <w:p w14:paraId="584AC8A1" w14:textId="4B94A23D" w:rsidR="006B1EB5" w:rsidRPr="004F31C5" w:rsidRDefault="006B1EB5" w:rsidP="0047774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2.6.Масса, не более,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кг:</w:t>
                      </w:r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End"/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</w:t>
                      </w:r>
                      <w:proofErr w:type="gramStart"/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8345E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....</w:t>
                      </w:r>
                      <w:proofErr w:type="gramEnd"/>
                      <w:r w:rsidR="0098345E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r w:rsidR="009D54CB">
                        <w:rPr>
                          <w:rFonts w:ascii="Arial Narrow" w:hAnsi="Arial Narrow"/>
                          <w:sz w:val="12"/>
                          <w:szCs w:val="12"/>
                        </w:rPr>
                        <w:t>…...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.………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</w:t>
                      </w:r>
                      <w:r w:rsidR="00477743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</w:t>
                      </w:r>
                    </w:p>
                    <w:p w14:paraId="47FFB85B" w14:textId="5BDD578B" w:rsidR="006B1EB5" w:rsidRPr="004F31C5" w:rsidRDefault="006B1EB5" w:rsidP="006B1EB5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2.7.Степень защиты оболочки ……………………</w:t>
                      </w:r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 </w:t>
                      </w:r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</w:t>
                      </w:r>
                      <w:r w:rsidR="009D54CB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="00922378"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922378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38505C2B" w14:textId="6EDFE0DD" w:rsidR="00FD3563" w:rsidRPr="004F31C5" w:rsidRDefault="006B1EB5" w:rsidP="0092237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2.8.Средний срок службы оповещателя, не менее 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r w:rsidR="009D54CB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9D54CB"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….…..…..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7DECA0AE" w14:textId="77777777" w:rsidR="006B1EB5" w:rsidRPr="004F31C5" w:rsidRDefault="006B1EB5" w:rsidP="00FD3563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 Комплектность</w:t>
                      </w:r>
                    </w:p>
                    <w:p w14:paraId="79DD22DA" w14:textId="12D223A1" w:rsidR="006B1EB5" w:rsidRPr="004F31C5" w:rsidRDefault="006B1EB5" w:rsidP="00FD3563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оповещатель ……………………………………………………………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338EF7E9" w14:textId="77953E80" w:rsidR="006B1EB5" w:rsidRPr="004F31C5" w:rsidRDefault="006B1EB5" w:rsidP="00FD3563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</w:t>
                      </w:r>
                      <w:r w:rsid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……………………………………………………………………………………….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0EC98315" w14:textId="6B47EB6E" w:rsidR="00FD3563" w:rsidRPr="004F31C5" w:rsidRDefault="006B1EB5" w:rsidP="00922378">
                      <w:pPr>
                        <w:pStyle w:val="ac"/>
                        <w:ind w:firstLine="360"/>
                        <w:jc w:val="righ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заглушка </w:t>
                      </w:r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</w:t>
                      </w:r>
                      <w:proofErr w:type="gramStart"/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47774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332751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</w:t>
                      </w:r>
                      <w:r w:rsidR="00FD356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 w:rsidR="00FD356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…..</w:t>
                      </w:r>
                      <w:proofErr w:type="gramEnd"/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2 </w:t>
                      </w:r>
                      <w:proofErr w:type="spellStart"/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63B68382" w14:textId="77777777" w:rsidR="006B1EB5" w:rsidRPr="004F31C5" w:rsidRDefault="006B1EB5" w:rsidP="006B1EB5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 Подготовка к работе</w:t>
                      </w:r>
                    </w:p>
                    <w:p w14:paraId="6BE00BFC" w14:textId="77777777" w:rsidR="00FD3563" w:rsidRPr="004F31C5" w:rsidRDefault="006B1EB5" w:rsidP="00FD3563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4.1.При эксплуатации оповещателя необходимо соблюдать правила техники безопасности, изложенные в инструкции «Правила </w:t>
                      </w:r>
                      <w:r w:rsidR="00FD3563"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0D38A2C2" w14:textId="77777777" w:rsidR="000C2F3F" w:rsidRPr="004F31C5" w:rsidRDefault="000C2F3F" w:rsidP="000C2F3F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4F31C5">
                        <w:rPr>
                          <w:rFonts w:ascii="Arial Narrow" w:hAnsi="Arial Narrow"/>
                          <w:sz w:val="12"/>
                          <w:szCs w:val="12"/>
                        </w:rPr>
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</w:r>
                    </w:p>
                    <w:p w14:paraId="50C8A8A5" w14:textId="77777777" w:rsidR="006B1EB5" w:rsidRPr="004F31C5" w:rsidRDefault="006B1EB5" w:rsidP="006B1EB5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45EAA"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6AF02068" wp14:editId="19183610">
            <wp:simplePos x="0" y="0"/>
            <wp:positionH relativeFrom="column">
              <wp:posOffset>5256251</wp:posOffset>
            </wp:positionH>
            <wp:positionV relativeFrom="page">
              <wp:posOffset>3120623</wp:posOffset>
            </wp:positionV>
            <wp:extent cx="313690" cy="313690"/>
            <wp:effectExtent l="0" t="0" r="0" b="0"/>
            <wp:wrapNone/>
            <wp:docPr id="20" name="Рисунок 1" descr="А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B31" w:rsidRPr="00CF3E53" w:rsidSect="00A52CED">
      <w:headerReference w:type="default" r:id="rId13"/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7AC96" w14:textId="77777777" w:rsidR="003D037A" w:rsidRDefault="003D037A" w:rsidP="001B01F1">
      <w:pPr>
        <w:spacing w:after="0" w:line="240" w:lineRule="auto"/>
      </w:pPr>
      <w:r>
        <w:separator/>
      </w:r>
    </w:p>
  </w:endnote>
  <w:endnote w:type="continuationSeparator" w:id="0">
    <w:p w14:paraId="762F7375" w14:textId="77777777" w:rsidR="003D037A" w:rsidRDefault="003D037A" w:rsidP="001B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2425" w14:textId="77777777" w:rsidR="003D037A" w:rsidRDefault="003D037A" w:rsidP="001B01F1">
      <w:pPr>
        <w:spacing w:after="0" w:line="240" w:lineRule="auto"/>
      </w:pPr>
      <w:r>
        <w:separator/>
      </w:r>
    </w:p>
  </w:footnote>
  <w:footnote w:type="continuationSeparator" w:id="0">
    <w:p w14:paraId="712A56A9" w14:textId="77777777" w:rsidR="003D037A" w:rsidRDefault="003D037A" w:rsidP="001B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853B" w14:textId="77777777" w:rsidR="00BD17CE" w:rsidRDefault="0019014A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6D6CF1" wp14:editId="17F90157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7560310" cy="0"/>
              <wp:effectExtent l="9525" t="13970" r="12065" b="508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057ED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561.35pt;width:595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y/3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4+zefyQgH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"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B52B64" wp14:editId="2F4E6B6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310" cy="0"/>
              <wp:effectExtent l="9525" t="11430" r="12065" b="762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ACAFC5" id="AutoShape 1" o:spid="_x0000_s1026" type="#_x0000_t32" style="position:absolute;margin-left:0;margin-top:280.65pt;width:595.3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qS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2D9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4115847"/>
    <w:multiLevelType w:val="multilevel"/>
    <w:tmpl w:val="BF48DA2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0"/>
        </w:tabs>
        <w:ind w:left="214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52"/>
        </w:tabs>
        <w:ind w:left="3352" w:hanging="1080"/>
      </w:pPr>
      <w:rPr>
        <w:rFonts w:hint="default"/>
      </w:rPr>
    </w:lvl>
  </w:abstractNum>
  <w:abstractNum w:abstractNumId="2" w15:restartNumberingAfterBreak="0">
    <w:nsid w:val="43B83D22"/>
    <w:multiLevelType w:val="hybridMultilevel"/>
    <w:tmpl w:val="0B586CDA"/>
    <w:lvl w:ilvl="0" w:tplc="3A1C9BC8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5F416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9E72FD7"/>
    <w:multiLevelType w:val="hybridMultilevel"/>
    <w:tmpl w:val="10CEFF24"/>
    <w:lvl w:ilvl="0" w:tplc="3A1C9BC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D6EBF"/>
    <w:multiLevelType w:val="hybridMultilevel"/>
    <w:tmpl w:val="B8727E1C"/>
    <w:lvl w:ilvl="0" w:tplc="3A1C9BC8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5155F7"/>
    <w:multiLevelType w:val="hybridMultilevel"/>
    <w:tmpl w:val="69FE974C"/>
    <w:lvl w:ilvl="0" w:tplc="3A1C9BC8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0428F"/>
    <w:multiLevelType w:val="hybridMultilevel"/>
    <w:tmpl w:val="385EF522"/>
    <w:lvl w:ilvl="0" w:tplc="3A1C9BC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795872">
    <w:abstractNumId w:val="3"/>
  </w:num>
  <w:num w:numId="2" w16cid:durableId="1529027113">
    <w:abstractNumId w:val="6"/>
  </w:num>
  <w:num w:numId="3" w16cid:durableId="1698845946">
    <w:abstractNumId w:val="0"/>
  </w:num>
  <w:num w:numId="4" w16cid:durableId="1860586187">
    <w:abstractNumId w:val="2"/>
  </w:num>
  <w:num w:numId="5" w16cid:durableId="753556435">
    <w:abstractNumId w:val="1"/>
  </w:num>
  <w:num w:numId="6" w16cid:durableId="411051513">
    <w:abstractNumId w:val="5"/>
  </w:num>
  <w:num w:numId="7" w16cid:durableId="1244028965">
    <w:abstractNumId w:val="7"/>
  </w:num>
  <w:num w:numId="8" w16cid:durableId="313223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9"/>
  <w:autoHyphenation/>
  <w:hyphenationZone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D45"/>
    <w:rsid w:val="00005486"/>
    <w:rsid w:val="000204D1"/>
    <w:rsid w:val="00022AC0"/>
    <w:rsid w:val="00023412"/>
    <w:rsid w:val="000269BD"/>
    <w:rsid w:val="00030E7C"/>
    <w:rsid w:val="00031566"/>
    <w:rsid w:val="00050733"/>
    <w:rsid w:val="00053D35"/>
    <w:rsid w:val="00054B4C"/>
    <w:rsid w:val="00056B8E"/>
    <w:rsid w:val="00056D4F"/>
    <w:rsid w:val="00062916"/>
    <w:rsid w:val="000633AD"/>
    <w:rsid w:val="00082E8A"/>
    <w:rsid w:val="00084AFD"/>
    <w:rsid w:val="00086809"/>
    <w:rsid w:val="0009005B"/>
    <w:rsid w:val="00090B31"/>
    <w:rsid w:val="00092CFB"/>
    <w:rsid w:val="000959A8"/>
    <w:rsid w:val="000A4389"/>
    <w:rsid w:val="000A7BA4"/>
    <w:rsid w:val="000B0CB1"/>
    <w:rsid w:val="000B2CB4"/>
    <w:rsid w:val="000C0F77"/>
    <w:rsid w:val="000C1D34"/>
    <w:rsid w:val="000C2F3F"/>
    <w:rsid w:val="000C58B1"/>
    <w:rsid w:val="000D06EB"/>
    <w:rsid w:val="000D6C00"/>
    <w:rsid w:val="000D7311"/>
    <w:rsid w:val="000F582F"/>
    <w:rsid w:val="00100A2F"/>
    <w:rsid w:val="00104796"/>
    <w:rsid w:val="001062AC"/>
    <w:rsid w:val="001322B1"/>
    <w:rsid w:val="0013590D"/>
    <w:rsid w:val="001364EE"/>
    <w:rsid w:val="00141BAB"/>
    <w:rsid w:val="00153636"/>
    <w:rsid w:val="00157611"/>
    <w:rsid w:val="001650CB"/>
    <w:rsid w:val="001674A8"/>
    <w:rsid w:val="00170465"/>
    <w:rsid w:val="00177351"/>
    <w:rsid w:val="001843EF"/>
    <w:rsid w:val="0019014A"/>
    <w:rsid w:val="0019519A"/>
    <w:rsid w:val="001A7285"/>
    <w:rsid w:val="001B01F1"/>
    <w:rsid w:val="002056F1"/>
    <w:rsid w:val="00212319"/>
    <w:rsid w:val="00216FDB"/>
    <w:rsid w:val="00247390"/>
    <w:rsid w:val="00251E4F"/>
    <w:rsid w:val="00261EEC"/>
    <w:rsid w:val="0029082B"/>
    <w:rsid w:val="00291312"/>
    <w:rsid w:val="00297FE8"/>
    <w:rsid w:val="002A4C68"/>
    <w:rsid w:val="002B68A8"/>
    <w:rsid w:val="002C2236"/>
    <w:rsid w:val="002C7129"/>
    <w:rsid w:val="002C743F"/>
    <w:rsid w:val="002D0E05"/>
    <w:rsid w:val="002D3221"/>
    <w:rsid w:val="002D3222"/>
    <w:rsid w:val="002D444C"/>
    <w:rsid w:val="002F21DE"/>
    <w:rsid w:val="003019DF"/>
    <w:rsid w:val="003138E8"/>
    <w:rsid w:val="003211D5"/>
    <w:rsid w:val="00322464"/>
    <w:rsid w:val="00322544"/>
    <w:rsid w:val="003258D6"/>
    <w:rsid w:val="00332751"/>
    <w:rsid w:val="00351D39"/>
    <w:rsid w:val="00353E43"/>
    <w:rsid w:val="003552F6"/>
    <w:rsid w:val="00372840"/>
    <w:rsid w:val="0039010F"/>
    <w:rsid w:val="00390EF6"/>
    <w:rsid w:val="00394FC8"/>
    <w:rsid w:val="003B63FC"/>
    <w:rsid w:val="003C10C0"/>
    <w:rsid w:val="003C4B8D"/>
    <w:rsid w:val="003D037A"/>
    <w:rsid w:val="003E17E0"/>
    <w:rsid w:val="003E5142"/>
    <w:rsid w:val="003F018A"/>
    <w:rsid w:val="003F5DA9"/>
    <w:rsid w:val="003F6DBB"/>
    <w:rsid w:val="00421550"/>
    <w:rsid w:val="00434778"/>
    <w:rsid w:val="00445E2F"/>
    <w:rsid w:val="00446FFB"/>
    <w:rsid w:val="00451FEF"/>
    <w:rsid w:val="004621FF"/>
    <w:rsid w:val="00463389"/>
    <w:rsid w:val="00465B97"/>
    <w:rsid w:val="00470169"/>
    <w:rsid w:val="00477743"/>
    <w:rsid w:val="00480F24"/>
    <w:rsid w:val="00483DD5"/>
    <w:rsid w:val="004900F4"/>
    <w:rsid w:val="00497A54"/>
    <w:rsid w:val="004F1CCD"/>
    <w:rsid w:val="004F31C5"/>
    <w:rsid w:val="00504118"/>
    <w:rsid w:val="00522F61"/>
    <w:rsid w:val="0052551E"/>
    <w:rsid w:val="00527C9F"/>
    <w:rsid w:val="005542BC"/>
    <w:rsid w:val="0055459E"/>
    <w:rsid w:val="00562D8B"/>
    <w:rsid w:val="00565EA7"/>
    <w:rsid w:val="0058139F"/>
    <w:rsid w:val="00590A4C"/>
    <w:rsid w:val="005951F4"/>
    <w:rsid w:val="005A6AE4"/>
    <w:rsid w:val="005B3DDE"/>
    <w:rsid w:val="005B4A09"/>
    <w:rsid w:val="005B6C79"/>
    <w:rsid w:val="005C5340"/>
    <w:rsid w:val="005D3328"/>
    <w:rsid w:val="005D3C46"/>
    <w:rsid w:val="005E0A5C"/>
    <w:rsid w:val="005E3CA9"/>
    <w:rsid w:val="005F6217"/>
    <w:rsid w:val="00615360"/>
    <w:rsid w:val="00633C46"/>
    <w:rsid w:val="00640B11"/>
    <w:rsid w:val="006471C4"/>
    <w:rsid w:val="0068107F"/>
    <w:rsid w:val="00685E22"/>
    <w:rsid w:val="006A00F7"/>
    <w:rsid w:val="006B1EB5"/>
    <w:rsid w:val="006C70D3"/>
    <w:rsid w:val="006D32C5"/>
    <w:rsid w:val="006D5D22"/>
    <w:rsid w:val="006E1CF2"/>
    <w:rsid w:val="006E3428"/>
    <w:rsid w:val="006E674E"/>
    <w:rsid w:val="006F73C0"/>
    <w:rsid w:val="00703807"/>
    <w:rsid w:val="007107A2"/>
    <w:rsid w:val="007138F1"/>
    <w:rsid w:val="00724CD8"/>
    <w:rsid w:val="00745EAA"/>
    <w:rsid w:val="00754560"/>
    <w:rsid w:val="007608CD"/>
    <w:rsid w:val="0076105E"/>
    <w:rsid w:val="007643F7"/>
    <w:rsid w:val="007769BC"/>
    <w:rsid w:val="0078764F"/>
    <w:rsid w:val="00791677"/>
    <w:rsid w:val="007B2550"/>
    <w:rsid w:val="007B2A67"/>
    <w:rsid w:val="007B4F1F"/>
    <w:rsid w:val="007D42F2"/>
    <w:rsid w:val="007E004C"/>
    <w:rsid w:val="007F241D"/>
    <w:rsid w:val="007F7D3A"/>
    <w:rsid w:val="00813A2C"/>
    <w:rsid w:val="008174C0"/>
    <w:rsid w:val="008262BF"/>
    <w:rsid w:val="00827496"/>
    <w:rsid w:val="008441D5"/>
    <w:rsid w:val="0086583B"/>
    <w:rsid w:val="0089639E"/>
    <w:rsid w:val="008B1F8B"/>
    <w:rsid w:val="008B3C80"/>
    <w:rsid w:val="008C0C3B"/>
    <w:rsid w:val="008D249C"/>
    <w:rsid w:val="008D3393"/>
    <w:rsid w:val="008E28EB"/>
    <w:rsid w:val="008E3493"/>
    <w:rsid w:val="008E5B0E"/>
    <w:rsid w:val="008E7E2A"/>
    <w:rsid w:val="008F7004"/>
    <w:rsid w:val="00922378"/>
    <w:rsid w:val="00930ABF"/>
    <w:rsid w:val="00931273"/>
    <w:rsid w:val="009546B5"/>
    <w:rsid w:val="0097774C"/>
    <w:rsid w:val="0098345E"/>
    <w:rsid w:val="00983BC3"/>
    <w:rsid w:val="00987C46"/>
    <w:rsid w:val="009A0EC2"/>
    <w:rsid w:val="009A6D45"/>
    <w:rsid w:val="009B2B64"/>
    <w:rsid w:val="009B648A"/>
    <w:rsid w:val="009C27C9"/>
    <w:rsid w:val="009D0583"/>
    <w:rsid w:val="009D4DC1"/>
    <w:rsid w:val="009D54CB"/>
    <w:rsid w:val="009E3882"/>
    <w:rsid w:val="009E744F"/>
    <w:rsid w:val="009F22E4"/>
    <w:rsid w:val="00A06CD7"/>
    <w:rsid w:val="00A139E2"/>
    <w:rsid w:val="00A17CE2"/>
    <w:rsid w:val="00A26C28"/>
    <w:rsid w:val="00A311C8"/>
    <w:rsid w:val="00A40062"/>
    <w:rsid w:val="00A414C0"/>
    <w:rsid w:val="00A43A8F"/>
    <w:rsid w:val="00A5043A"/>
    <w:rsid w:val="00A52CED"/>
    <w:rsid w:val="00A558A0"/>
    <w:rsid w:val="00A61ACF"/>
    <w:rsid w:val="00A704D2"/>
    <w:rsid w:val="00A74C63"/>
    <w:rsid w:val="00A75482"/>
    <w:rsid w:val="00A922DD"/>
    <w:rsid w:val="00A94C02"/>
    <w:rsid w:val="00AA1264"/>
    <w:rsid w:val="00AB0D05"/>
    <w:rsid w:val="00AB7FC4"/>
    <w:rsid w:val="00AD0E51"/>
    <w:rsid w:val="00AE1F15"/>
    <w:rsid w:val="00AE62E6"/>
    <w:rsid w:val="00AF0551"/>
    <w:rsid w:val="00B01A08"/>
    <w:rsid w:val="00B073F1"/>
    <w:rsid w:val="00B24309"/>
    <w:rsid w:val="00B254A3"/>
    <w:rsid w:val="00B33DF3"/>
    <w:rsid w:val="00B349EE"/>
    <w:rsid w:val="00B470EF"/>
    <w:rsid w:val="00B52A17"/>
    <w:rsid w:val="00B86B78"/>
    <w:rsid w:val="00BA4047"/>
    <w:rsid w:val="00BA4359"/>
    <w:rsid w:val="00BB52EB"/>
    <w:rsid w:val="00BC0E4C"/>
    <w:rsid w:val="00BD17CE"/>
    <w:rsid w:val="00BF13A8"/>
    <w:rsid w:val="00BF3BB9"/>
    <w:rsid w:val="00C10B36"/>
    <w:rsid w:val="00C12E6B"/>
    <w:rsid w:val="00C30DA5"/>
    <w:rsid w:val="00C34752"/>
    <w:rsid w:val="00C62D36"/>
    <w:rsid w:val="00C65FA8"/>
    <w:rsid w:val="00C83671"/>
    <w:rsid w:val="00CC280A"/>
    <w:rsid w:val="00CF3E53"/>
    <w:rsid w:val="00D07617"/>
    <w:rsid w:val="00D15903"/>
    <w:rsid w:val="00D16913"/>
    <w:rsid w:val="00D16DFF"/>
    <w:rsid w:val="00D21704"/>
    <w:rsid w:val="00D31B5F"/>
    <w:rsid w:val="00D358B6"/>
    <w:rsid w:val="00D44A10"/>
    <w:rsid w:val="00D5454A"/>
    <w:rsid w:val="00D901AA"/>
    <w:rsid w:val="00DB064F"/>
    <w:rsid w:val="00DB3D84"/>
    <w:rsid w:val="00DE03A8"/>
    <w:rsid w:val="00DF2114"/>
    <w:rsid w:val="00E229C5"/>
    <w:rsid w:val="00E25C88"/>
    <w:rsid w:val="00E4193D"/>
    <w:rsid w:val="00E4246D"/>
    <w:rsid w:val="00E46E5A"/>
    <w:rsid w:val="00E50347"/>
    <w:rsid w:val="00E53D2C"/>
    <w:rsid w:val="00E5502C"/>
    <w:rsid w:val="00E56ADA"/>
    <w:rsid w:val="00E577C7"/>
    <w:rsid w:val="00E60803"/>
    <w:rsid w:val="00E856B3"/>
    <w:rsid w:val="00E856D9"/>
    <w:rsid w:val="00E862A9"/>
    <w:rsid w:val="00EA220F"/>
    <w:rsid w:val="00EA7A87"/>
    <w:rsid w:val="00EB2275"/>
    <w:rsid w:val="00EB4238"/>
    <w:rsid w:val="00EC48EF"/>
    <w:rsid w:val="00EC6AC6"/>
    <w:rsid w:val="00EC71D1"/>
    <w:rsid w:val="00EC7444"/>
    <w:rsid w:val="00ED3C01"/>
    <w:rsid w:val="00ED4462"/>
    <w:rsid w:val="00ED706E"/>
    <w:rsid w:val="00F40027"/>
    <w:rsid w:val="00F50CCD"/>
    <w:rsid w:val="00F5489E"/>
    <w:rsid w:val="00F5681B"/>
    <w:rsid w:val="00F70075"/>
    <w:rsid w:val="00F725F4"/>
    <w:rsid w:val="00F8216D"/>
    <w:rsid w:val="00F92FFD"/>
    <w:rsid w:val="00F95345"/>
    <w:rsid w:val="00FB6636"/>
    <w:rsid w:val="00FC0DC5"/>
    <w:rsid w:val="00FD3563"/>
    <w:rsid w:val="00FD58EF"/>
    <w:rsid w:val="00FD7AB6"/>
    <w:rsid w:val="00FE0E5B"/>
    <w:rsid w:val="00FE1DAF"/>
    <w:rsid w:val="00FE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BA7B5"/>
  <w15:docId w15:val="{3FE7E17D-6534-4390-8E69-BEEFF1DF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916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01F1"/>
  </w:style>
  <w:style w:type="paragraph" w:styleId="a7">
    <w:name w:val="footer"/>
    <w:basedOn w:val="a"/>
    <w:link w:val="a8"/>
    <w:uiPriority w:val="99"/>
    <w:semiHidden/>
    <w:unhideWhenUsed/>
    <w:rsid w:val="001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01F1"/>
  </w:style>
  <w:style w:type="paragraph" w:customStyle="1" w:styleId="1">
    <w:name w:val="Обычный1"/>
    <w:rsid w:val="00E577C7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  <w:style w:type="character" w:styleId="a9">
    <w:name w:val="Hyperlink"/>
    <w:rsid w:val="00E577C7"/>
    <w:rPr>
      <w:color w:val="0000FF"/>
      <w:u w:val="single"/>
    </w:rPr>
  </w:style>
  <w:style w:type="paragraph" w:styleId="aa">
    <w:name w:val="Title"/>
    <w:basedOn w:val="a"/>
    <w:link w:val="ab"/>
    <w:qFormat/>
    <w:rsid w:val="002C2236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u w:val="single"/>
      <w:lang w:eastAsia="ru-RU"/>
    </w:rPr>
  </w:style>
  <w:style w:type="character" w:customStyle="1" w:styleId="ab">
    <w:name w:val="Заголовок Знак"/>
    <w:link w:val="aa"/>
    <w:rsid w:val="002C2236"/>
    <w:rPr>
      <w:rFonts w:ascii="Times New Roman" w:eastAsia="Times New Roman" w:hAnsi="Times New Roman"/>
      <w:sz w:val="28"/>
      <w:u w:val="single"/>
    </w:rPr>
  </w:style>
  <w:style w:type="paragraph" w:styleId="ac">
    <w:name w:val="Body Text"/>
    <w:basedOn w:val="a"/>
    <w:link w:val="ad"/>
    <w:rsid w:val="002C223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link w:val="ac"/>
    <w:rsid w:val="002C2236"/>
    <w:rPr>
      <w:rFonts w:ascii="Times New Roman" w:eastAsia="Times New Roman" w:hAnsi="Times New Roman"/>
      <w:sz w:val="28"/>
    </w:rPr>
  </w:style>
  <w:style w:type="paragraph" w:customStyle="1" w:styleId="2">
    <w:name w:val="Обычный2"/>
    <w:rsid w:val="003258D6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61805-C37F-4586-AB68-A4B01AFB9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ANTON</cp:lastModifiedBy>
  <cp:revision>7</cp:revision>
  <cp:lastPrinted>2022-04-12T04:21:00Z</cp:lastPrinted>
  <dcterms:created xsi:type="dcterms:W3CDTF">2026-10-21T03:44:00Z</dcterms:created>
  <dcterms:modified xsi:type="dcterms:W3CDTF">2026-10-21T04:04:00Z</dcterms:modified>
</cp:coreProperties>
</file>